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46" w:rsidRDefault="00193BCB">
      <w:pPr>
        <w:pStyle w:val="Title"/>
      </w:pPr>
      <w:bookmarkStart w:id="0" w:name="_GoBack"/>
      <w:bookmarkEnd w:id="0"/>
      <w:r>
        <w:t xml:space="preserve">Chinese </w:t>
      </w:r>
      <w:r>
        <w:rPr>
          <w:rFonts w:hint="eastAsia"/>
          <w:lang w:eastAsia="zh-CN"/>
        </w:rPr>
        <w:t>I Syllabus</w:t>
      </w:r>
    </w:p>
    <w:p w:rsidR="008F6C46" w:rsidRDefault="00193BCB">
      <w:pPr>
        <w:pStyle w:val="Subtitle"/>
        <w:rPr>
          <w:color w:val="262626" w:themeColor="text1" w:themeTint="D9"/>
        </w:rPr>
      </w:pPr>
      <w:r>
        <w:rPr>
          <w:color w:val="262626" w:themeColor="text1" w:themeTint="D9"/>
        </w:rPr>
        <w:t>Fall of 2019</w:t>
      </w:r>
    </w:p>
    <w:p w:rsidR="008F6C46" w:rsidRDefault="00193BCB">
      <w:pPr>
        <w:pStyle w:val="Heading1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alias w:val="Instructor information:"/>
          <w:tag w:val="Instructor information:"/>
          <w:id w:val="-774400873"/>
          <w:placeholder>
            <w:docPart w:val="2A1FF185D6914AC59E30C42FE07F840C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</w:rPr>
            <w:t>Instructor Information</w:t>
          </w:r>
        </w:sdtContent>
      </w:sdt>
    </w:p>
    <w:tbl>
      <w:tblPr>
        <w:tblStyle w:val="SyllabusTable-NoBorders"/>
        <w:tblW w:w="10224" w:type="dxa"/>
        <w:tblLayout w:type="fixed"/>
        <w:tblLook w:val="04A0" w:firstRow="1" w:lastRow="0" w:firstColumn="1" w:lastColumn="0" w:noHBand="0" w:noVBand="1"/>
      </w:tblPr>
      <w:tblGrid>
        <w:gridCol w:w="3412"/>
        <w:gridCol w:w="3401"/>
        <w:gridCol w:w="3411"/>
      </w:tblGrid>
      <w:tr w:rsidR="008F6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b w:val="0"/>
              <w:color w:val="404040" w:themeColor="text1" w:themeTint="BF"/>
            </w:rPr>
            <w:alias w:val="Instructor:"/>
            <w:tag w:val="Instructor:"/>
            <w:id w:val="-871996346"/>
            <w:placeholder>
              <w:docPart w:val="FFF091AE666543E3B5E02079581B1A48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412" w:type="dxa"/>
              </w:tcPr>
              <w:p w:rsidR="008F6C46" w:rsidRDefault="00193BCB">
                <w:pPr>
                  <w:spacing w:after="80"/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Instructor</w:t>
                </w:r>
              </w:p>
            </w:tc>
          </w:sdtContent>
        </w:sdt>
        <w:sdt>
          <w:sdtPr>
            <w:rPr>
              <w:rFonts w:asciiTheme="majorHAnsi" w:hAnsiTheme="majorHAnsi"/>
              <w:b w:val="0"/>
              <w:color w:val="404040" w:themeColor="text1" w:themeTint="BF"/>
            </w:rPr>
            <w:alias w:val="Email:"/>
            <w:tag w:val="Email:"/>
            <w:id w:val="943194334"/>
            <w:placeholder>
              <w:docPart w:val="99E513EC6A0E4DD4B524BE078BF5415F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401" w:type="dxa"/>
              </w:tcPr>
              <w:p w:rsidR="008F6C46" w:rsidRDefault="00193BCB">
                <w:pPr>
                  <w:spacing w:after="80"/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Email</w:t>
                </w:r>
              </w:p>
            </w:tc>
          </w:sdtContent>
        </w:sdt>
        <w:tc>
          <w:tcPr>
            <w:tcW w:w="3411" w:type="dxa"/>
          </w:tcPr>
          <w:p w:rsidR="008F6C46" w:rsidRDefault="00193BCB">
            <w:pPr>
              <w:spacing w:after="80"/>
              <w:rPr>
                <w:rFonts w:asciiTheme="majorHAnsi" w:hAnsiTheme="majorHAnsi"/>
                <w:color w:val="D6615C" w:themeColor="accent1"/>
                <w14:textFill>
                  <w14:solidFill>
                    <w14:schemeClr w14:val="accent1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ajorHAnsi" w:hAnsiTheme="majorHAnsi"/>
                <w:color w:val="D6615C" w:themeColor="accent1"/>
                <w14:textFill>
                  <w14:solidFill>
                    <w14:schemeClr w14:val="accent1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>Room&amp;Hours</w:t>
            </w:r>
          </w:p>
        </w:tc>
      </w:tr>
      <w:tr w:rsidR="008F6C46">
        <w:tc>
          <w:tcPr>
            <w:tcW w:w="3412" w:type="dxa"/>
          </w:tcPr>
          <w:p w:rsidR="008F6C46" w:rsidRDefault="00193BCB">
            <w:pPr>
              <w:pStyle w:val="NoSpacing1"/>
              <w:rPr>
                <w:color w:val="404040" w:themeColor="text1" w:themeTint="BF"/>
              </w:rPr>
            </w:pPr>
            <w:r>
              <w:rPr>
                <w:rStyle w:val="Strong"/>
                <w:color w:val="262626" w:themeColor="text1" w:themeTint="D9"/>
              </w:rPr>
              <w:t>Yiyu Liu</w:t>
            </w:r>
          </w:p>
        </w:tc>
        <w:tc>
          <w:tcPr>
            <w:tcW w:w="3401" w:type="dxa"/>
          </w:tcPr>
          <w:p w:rsidR="008F6C46" w:rsidRDefault="00193BCB">
            <w:pPr>
              <w:pStyle w:val="NoSpacing1"/>
              <w:rPr>
                <w:color w:val="404040" w:themeColor="text1" w:themeTint="BF"/>
              </w:rPr>
            </w:pPr>
            <w:r>
              <w:rPr>
                <w:rFonts w:eastAsia="SimSun" w:hint="eastAsia"/>
                <w:color w:val="404040" w:themeColor="text1" w:themeTint="BF"/>
                <w:lang w:eastAsia="zh-CN"/>
              </w:rPr>
              <w:t>yiyul</w:t>
            </w:r>
            <w:r>
              <w:rPr>
                <w:color w:val="404040" w:themeColor="text1" w:themeTint="BF"/>
              </w:rPr>
              <w:t>@gcsnc.com</w:t>
            </w:r>
          </w:p>
        </w:tc>
        <w:tc>
          <w:tcPr>
            <w:tcW w:w="3411" w:type="dxa"/>
          </w:tcPr>
          <w:p w:rsidR="008F6C46" w:rsidRDefault="00193BCB">
            <w:pPr>
              <w:pStyle w:val="NoSpacing1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T-22, 8:30am-4:00pm</w:t>
            </w:r>
          </w:p>
        </w:tc>
      </w:tr>
    </w:tbl>
    <w:p w:rsidR="008F6C46" w:rsidRDefault="00193BCB">
      <w:pPr>
        <w:pStyle w:val="Heading1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alias w:val="General information:"/>
          <w:tag w:val="General information:"/>
          <w:id w:val="1237982013"/>
          <w:placeholder>
            <w:docPart w:val="A1346389D0954B17B6F908FA579B9E5F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</w:rPr>
            <w:t>General Information</w:t>
          </w:r>
        </w:sdtContent>
      </w:sdt>
    </w:p>
    <w:p w:rsidR="008F6C46" w:rsidRDefault="00193BCB">
      <w:pPr>
        <w:pStyle w:val="Heading2"/>
      </w:pPr>
      <w:sdt>
        <w:sdtPr>
          <w:alias w:val="Description:"/>
          <w:tag w:val="Description:"/>
          <w:id w:val="-1900123745"/>
          <w:placeholder>
            <w:docPart w:val="1A81ED9D75F442D88383E814E66976CA"/>
          </w:placeholder>
          <w:temporary/>
          <w:showingPlcHdr/>
          <w15:appearance w15:val="hidden"/>
        </w:sdtPr>
        <w:sdtEndPr/>
        <w:sdtContent>
          <w:r>
            <w:t>Description</w:t>
          </w:r>
        </w:sdtContent>
      </w:sdt>
    </w:p>
    <w:p w:rsidR="008F6C46" w:rsidRDefault="00193BCB">
      <w:pPr>
        <w:spacing w:after="0" w:line="240" w:lineRule="auto"/>
        <w:jc w:val="both"/>
        <w:rPr>
          <w:rFonts w:eastAsia="SimSun" w:cs="TimesNewRomanPSMT"/>
          <w:color w:val="404040" w:themeColor="text1" w:themeTint="BF"/>
          <w:sz w:val="21"/>
          <w:szCs w:val="21"/>
          <w:lang w:eastAsia="zh-CN"/>
        </w:rPr>
      </w:pPr>
      <w:r>
        <w:rPr>
          <w:rFonts w:cs="TimesNewRomanPSMT"/>
          <w:color w:val="404040" w:themeColor="text1" w:themeTint="BF"/>
          <w:sz w:val="21"/>
          <w:szCs w:val="21"/>
        </w:rPr>
        <w:t xml:space="preserve">This course focuses on 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>Chinese</w:t>
      </w:r>
      <w:r>
        <w:rPr>
          <w:rFonts w:cs="TimesNewRomanPSMT"/>
          <w:color w:val="404040" w:themeColor="text1" w:themeTint="BF"/>
          <w:sz w:val="21"/>
          <w:szCs w:val="21"/>
        </w:rPr>
        <w:t xml:space="preserve"> daily communication and emphasizes listening, speaking, reading, and writing skills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 xml:space="preserve">,let the students perceive Chinese culture and  customs and gain a positive learning experience , which will bring them </w:t>
      </w:r>
      <w:r>
        <w:rPr>
          <w:rFonts w:eastAsia="SimSun" w:cs="TimesNewRomanPSMT"/>
          <w:color w:val="404040" w:themeColor="text1" w:themeTint="BF"/>
          <w:sz w:val="21"/>
          <w:szCs w:val="21"/>
          <w:lang w:eastAsia="zh-CN"/>
        </w:rPr>
        <w:t xml:space="preserve">improvement and 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>happiness.</w:t>
      </w:r>
    </w:p>
    <w:p w:rsidR="008F6C46" w:rsidRDefault="008F6C46">
      <w:pPr>
        <w:rPr>
          <w:color w:val="404040" w:themeColor="text1" w:themeTint="BF"/>
        </w:rPr>
      </w:pPr>
    </w:p>
    <w:p w:rsidR="008F6C46" w:rsidRDefault="00193BCB">
      <w:pPr>
        <w:pStyle w:val="Heading2"/>
      </w:pPr>
      <w:sdt>
        <w:sdtPr>
          <w:alias w:val="Expectations and goals:"/>
          <w:tag w:val="Expectations and goals:"/>
          <w:id w:val="1551878262"/>
          <w:placeholder>
            <w:docPart w:val="0E377893D9ED49CB987AD7127BAE4FBA"/>
          </w:placeholder>
          <w:temporary/>
          <w:showingPlcHdr/>
          <w15:appearance w15:val="hidden"/>
        </w:sdtPr>
        <w:sdtEndPr/>
        <w:sdtContent>
          <w:r>
            <w:t>Expectations and Goals</w:t>
          </w:r>
        </w:sdtContent>
      </w:sdt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Our goal in this class is “Improve”.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Be Respectful:I expect all students to treat everyone (including him/herself) with respect</w:t>
      </w:r>
      <w:r>
        <w:rPr>
          <w:rFonts w:eastAsia="SimSun" w:hint="eastAsia"/>
          <w:color w:val="404040" w:themeColor="text1" w:themeTint="BF"/>
          <w:lang w:eastAsia="zh-CN"/>
        </w:rPr>
        <w:t>,listen to others and talk with permission.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Be Actively Engaged:I expect all students to speak more Chinese and engage in all th</w:t>
      </w:r>
      <w:r>
        <w:rPr>
          <w:color w:val="404040" w:themeColor="text1" w:themeTint="BF"/>
        </w:rPr>
        <w:t>e class activities.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Be Prepared:I expect all students to join class on time and bring all the required materials</w:t>
      </w:r>
      <w:r>
        <w:rPr>
          <w:rFonts w:eastAsia="SimSun" w:hint="eastAsia"/>
          <w:color w:val="404040" w:themeColor="text1" w:themeTint="BF"/>
          <w:lang w:eastAsia="zh-CN"/>
        </w:rPr>
        <w:t>,even with no food,gum or drink,</w:t>
      </w:r>
      <w:r>
        <w:rPr>
          <w:color w:val="404040" w:themeColor="text1" w:themeTint="BF"/>
        </w:rPr>
        <w:t xml:space="preserve"> </w:t>
      </w:r>
      <w:r>
        <w:rPr>
          <w:rFonts w:eastAsia="SimSun" w:hint="eastAsia"/>
          <w:color w:val="404040" w:themeColor="text1" w:themeTint="BF"/>
          <w:lang w:eastAsia="zh-CN"/>
        </w:rPr>
        <w:t>l</w:t>
      </w:r>
      <w:r>
        <w:rPr>
          <w:color w:val="404040" w:themeColor="text1" w:themeTint="BF"/>
        </w:rPr>
        <w:t>imited Bathroom Usage</w:t>
      </w:r>
      <w:r>
        <w:rPr>
          <w:rFonts w:eastAsia="SimSun" w:hint="eastAsia"/>
          <w:color w:val="404040" w:themeColor="text1" w:themeTint="BF"/>
          <w:lang w:eastAsia="zh-CN"/>
        </w:rPr>
        <w:t xml:space="preserve"> for learning,language speaking and practicing.</w:t>
      </w:r>
    </w:p>
    <w:p w:rsidR="008F6C46" w:rsidRDefault="00193BCB">
      <w:pPr>
        <w:pStyle w:val="Heading1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alias w:val="Course materials:"/>
          <w:tag w:val="Course materials:"/>
          <w:id w:val="-1100635903"/>
          <w:placeholder>
            <w:docPart w:val="31420FACC02B43CAB87173369523300F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</w:rPr>
            <w:t>Course Materials</w:t>
          </w:r>
        </w:sdtContent>
      </w:sdt>
    </w:p>
    <w:p w:rsidR="008F6C46" w:rsidRDefault="00193BCB">
      <w:pPr>
        <w:pStyle w:val="Heading2"/>
      </w:pPr>
      <w:sdt>
        <w:sdtPr>
          <w:alias w:val="Required materials:"/>
          <w:tag w:val="Required materials:"/>
          <w:id w:val="1552115079"/>
          <w:placeholder>
            <w:docPart w:val="6838B47BE13A4A4392FB66E37F8BCC8D"/>
          </w:placeholder>
          <w:temporary/>
          <w:showingPlcHdr/>
          <w15:appearance w15:val="hidden"/>
        </w:sdtPr>
        <w:sdtEndPr/>
        <w:sdtContent>
          <w:r>
            <w:t>Required Materials</w:t>
          </w:r>
        </w:sdtContent>
      </w:sdt>
    </w:p>
    <w:p w:rsidR="008F6C46" w:rsidRDefault="00193BCB">
      <w:pPr>
        <w:pStyle w:val="ListBullet"/>
        <w:rPr>
          <w:color w:val="404040" w:themeColor="text1" w:themeTint="BF"/>
        </w:rPr>
      </w:pPr>
      <w:r>
        <w:rPr>
          <w:rFonts w:eastAsia="SimSun" w:hint="eastAsia"/>
          <w:color w:val="404040" w:themeColor="text1" w:themeTint="BF"/>
          <w:lang w:eastAsia="zh-CN"/>
        </w:rPr>
        <w:t>1</w:t>
      </w:r>
      <w:r>
        <w:rPr>
          <w:rFonts w:eastAsia="SimSun" w:hint="eastAsia"/>
          <w:color w:val="404040" w:themeColor="text1" w:themeTint="BF"/>
          <w:lang w:eastAsia="zh-CN"/>
        </w:rPr>
        <w:t xml:space="preserve"> notebook</w:t>
      </w:r>
    </w:p>
    <w:p w:rsidR="008F6C46" w:rsidRDefault="00193BCB">
      <w:pPr>
        <w:pStyle w:val="ListBullet"/>
        <w:rPr>
          <w:color w:val="404040" w:themeColor="text1" w:themeTint="BF"/>
        </w:rPr>
      </w:pPr>
      <w:r>
        <w:rPr>
          <w:color w:val="404040" w:themeColor="text1" w:themeTint="BF"/>
        </w:rPr>
        <w:t>Pen, pencils, erasers, etc.</w:t>
      </w:r>
    </w:p>
    <w:p w:rsidR="008F6C46" w:rsidRDefault="00193BCB">
      <w:pPr>
        <w:pStyle w:val="Heading2"/>
      </w:pPr>
      <w:sdt>
        <w:sdtPr>
          <w:alias w:val="Optional materials:"/>
          <w:tag w:val="Optional materials:"/>
          <w:id w:val="1067765480"/>
          <w:placeholder>
            <w:docPart w:val="4E304127D84145A8AEB2BB622D05203B"/>
          </w:placeholder>
          <w:temporary/>
          <w:showingPlcHdr/>
          <w15:appearance w15:val="hidden"/>
        </w:sdtPr>
        <w:sdtEndPr/>
        <w:sdtContent>
          <w:r>
            <w:t>Optional Materials</w:t>
          </w:r>
        </w:sdtContent>
      </w:sdt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Colors, ruler, glue,tape</w:t>
      </w:r>
    </w:p>
    <w:p w:rsidR="008F6C46" w:rsidRDefault="00193BCB">
      <w:pPr>
        <w:pStyle w:val="Heading1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alias w:val="Course schedule:"/>
          <w:tag w:val="Course schedule:"/>
          <w:id w:val="762876812"/>
          <w:placeholder>
            <w:docPart w:val="C92BA333359B4B66BF83476D26471928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</w:rPr>
            <w:t xml:space="preserve">Course Schedule </w:t>
          </w:r>
        </w:sdtContent>
      </w:sdt>
    </w:p>
    <w:tbl>
      <w:tblPr>
        <w:tblStyle w:val="SyllabusTable-withBorders"/>
        <w:tblW w:w="8197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067"/>
      </w:tblGrid>
      <w:tr w:rsidR="008F6C46" w:rsidTr="008F6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rPr>
              <w:rFonts w:asciiTheme="majorHAnsi" w:hAnsiTheme="majorHAnsi"/>
              <w:b w:val="0"/>
              <w:color w:val="404040" w:themeColor="text1" w:themeTint="BF"/>
            </w:rPr>
            <w:alias w:val="Week:"/>
            <w:tag w:val="Week:"/>
            <w:id w:val="143792989"/>
            <w:placeholder>
              <w:docPart w:val="09FB0008F5974CFBA14338A8FF78A431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:rsidR="008F6C46" w:rsidRDefault="00193BCB">
                <w:pPr>
                  <w:spacing w:after="80"/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Week</w:t>
                </w:r>
              </w:p>
            </w:tc>
          </w:sdtContent>
        </w:sdt>
        <w:sdt>
          <w:sdtPr>
            <w:rPr>
              <w:rFonts w:asciiTheme="majorHAnsi" w:hAnsiTheme="majorHAnsi"/>
              <w:b w:val="0"/>
              <w:color w:val="404040" w:themeColor="text1" w:themeTint="BF"/>
            </w:rPr>
            <w:alias w:val="Topic:"/>
            <w:tag w:val="Topic:"/>
            <w:id w:val="1353765954"/>
            <w:placeholder>
              <w:docPart w:val="723584264B2A436A8B9E5F1CCCBE97BA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690" w:type="dxa"/>
              </w:tcPr>
              <w:p w:rsidR="008F6C46" w:rsidRDefault="00193BCB">
                <w:pPr>
                  <w:spacing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Topic</w:t>
                </w:r>
              </w:p>
            </w:tc>
          </w:sdtContent>
        </w:sdt>
        <w:sdt>
          <w:sdtPr>
            <w:rPr>
              <w:rFonts w:asciiTheme="majorHAnsi" w:hAnsiTheme="majorHAnsi"/>
              <w:b w:val="0"/>
              <w:color w:val="404040" w:themeColor="text1" w:themeTint="BF"/>
            </w:rPr>
            <w:alias w:val="Exercises:"/>
            <w:tag w:val="Exercises:"/>
            <w:id w:val="2007861943"/>
            <w:placeholder>
              <w:docPart w:val="A203ADE4D90C431AA399E27681DDDB41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067" w:type="dxa"/>
              </w:tcPr>
              <w:p w:rsidR="008F6C46" w:rsidRDefault="00193BCB">
                <w:pPr>
                  <w:spacing w:after="8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Exercises</w:t>
                </w:r>
              </w:p>
            </w:tc>
          </w:sdtContent>
        </w:sdt>
      </w:tr>
      <w:tr w:rsidR="008F6C46" w:rsidTr="008F6C46">
        <w:sdt>
          <w:sdtPr>
            <w:rPr>
              <w:color w:val="404040" w:themeColor="text1" w:themeTint="BF"/>
            </w:rPr>
            <w:alias w:val="Enter week 1:"/>
            <w:tag w:val="Enter week 1:"/>
            <w:id w:val="249855717"/>
            <w:placeholder>
              <w:docPart w:val="A1AE8DB68F224B3584A300638BF0FE30"/>
            </w:placeholder>
            <w:temporary/>
            <w:showingPlcHdr/>
            <w15:appearance w15:val="hidden"/>
          </w:sdtPr>
          <w:sdtEndPr>
            <w:rPr>
              <w:b w:val="0"/>
              <w:color w:val="404040" w:themeColor="text1" w:themeTint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:rsidR="008F6C46" w:rsidRDefault="00193BCB">
                <w:pPr>
                  <w:spacing w:after="80"/>
                  <w:rPr>
                    <w:color w:val="262626" w:themeColor="text1" w:themeTint="D9"/>
                  </w:rPr>
                </w:pPr>
                <w:r>
                  <w:rPr>
                    <w:color w:val="262626" w:themeColor="text1" w:themeTint="D9"/>
                  </w:rPr>
                  <w:t>Week 1</w:t>
                </w:r>
              </w:p>
            </w:tc>
          </w:sdtContent>
        </w:sdt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Introduction,Greetings,Expectations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 Maps, Worksheets, Songs, etc.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2&amp;3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Pinyin &amp; Classroom Languages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 Worksheets,Culture Window,simple Chinese character writing etc. 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4&amp;5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Time, Days,birthday&amp;Numbers,ages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Count up to 1000,daily activity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Week 6&amp;7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Countries&amp;Location,language speaking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Presentation, Sentence structure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8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 school:schedule,subjects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Dialog presentation,daily routine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9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Mid-term Review/Assessment</w:t>
            </w:r>
          </w:p>
        </w:tc>
        <w:tc>
          <w:tcPr>
            <w:tcW w:w="3067" w:type="dxa"/>
          </w:tcPr>
          <w:p w:rsidR="008F6C46" w:rsidRDefault="008F6C4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10-13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Families &amp; Pets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Introduce family/pets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14-16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Leisure Activities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Introduce daily life,hobbies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17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Self-introduction</w:t>
            </w:r>
          </w:p>
        </w:tc>
        <w:tc>
          <w:tcPr>
            <w:tcW w:w="3067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Intercultural Communication</w:t>
            </w:r>
          </w:p>
        </w:tc>
      </w:tr>
      <w:tr w:rsidR="008F6C46" w:rsidTr="008F6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8F6C46" w:rsidRDefault="00193BCB">
            <w:pPr>
              <w:spacing w:after="8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Week 18</w:t>
            </w:r>
          </w:p>
        </w:tc>
        <w:tc>
          <w:tcPr>
            <w:tcW w:w="3690" w:type="dxa"/>
          </w:tcPr>
          <w:p w:rsidR="008F6C46" w:rsidRDefault="00193BCB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Final </w:t>
            </w:r>
            <w:r>
              <w:rPr>
                <w:color w:val="404040" w:themeColor="text1" w:themeTint="BF"/>
              </w:rPr>
              <w:t>Review/Assessment</w:t>
            </w:r>
          </w:p>
        </w:tc>
        <w:tc>
          <w:tcPr>
            <w:tcW w:w="3067" w:type="dxa"/>
          </w:tcPr>
          <w:p w:rsidR="008F6C46" w:rsidRDefault="008F6C4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8F6C46" w:rsidRDefault="00193BCB">
      <w:pPr>
        <w:pStyle w:val="Heading1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alias w:val="Additional information and resources:"/>
          <w:tag w:val="Additional information and resources:"/>
          <w:id w:val="-1213107702"/>
          <w:placeholder>
            <w:docPart w:val="01A322A017574703B69096F5EEDFC24E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</w:rPr>
            <w:t>Additional Information and Resources</w:t>
          </w:r>
        </w:sdtContent>
      </w:sdt>
    </w:p>
    <w:p w:rsidR="008F6C46" w:rsidRDefault="00193BCB">
      <w:pPr>
        <w:pStyle w:val="Heading2"/>
        <w:rPr>
          <w:b w:val="0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b w:val="0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*There are assessments at the end of each Topic.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*Extra credits can be obtained with tokens through excellence, warmups,actively engaged etc.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*Late work will lose 10 points/day unless you have a pe</w:t>
      </w:r>
      <w:r>
        <w:rPr>
          <w:color w:val="404040" w:themeColor="text1" w:themeTint="BF"/>
        </w:rPr>
        <w:t>rmission.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*Make-up assignments from absences by each Friday.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*Comply all rules and consequences with GCS and HPC student handbook.(No electric devices, No Food/Drink, Limited Bathroom Usage, etc.)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*Tutorials on Mondays and Thursdays (4:00pm-4:30pm). Other </w:t>
      </w:r>
      <w:r>
        <w:rPr>
          <w:color w:val="404040" w:themeColor="text1" w:themeTint="BF"/>
        </w:rPr>
        <w:t>days/times are upon request.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>*Grading criteria:</w:t>
      </w:r>
    </w:p>
    <w:p w:rsidR="008F6C46" w:rsidRDefault="008F6C46">
      <w:pPr>
        <w:rPr>
          <w:rFonts w:ascii="Verdana" w:hAnsi="Verdana" w:cs="Calibri"/>
          <w:b/>
          <w:color w:val="404040" w:themeColor="text1" w:themeTint="BF"/>
        </w:rPr>
      </w:pP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Grading:</w:t>
      </w: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Standard scale (A = 100-90, B = 89-80, C = 79-70, D = 69-60, F = 59 or lower)</w:t>
      </w: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Grade breakdown:</w:t>
      </w:r>
    </w:p>
    <w:p w:rsidR="008F6C46" w:rsidRDefault="00193BCB">
      <w:pPr>
        <w:ind w:firstLine="720"/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Speaking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Listening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</w:p>
    <w:p w:rsidR="008F6C46" w:rsidRDefault="00193BCB">
      <w:pPr>
        <w:ind w:firstLine="720"/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Written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 xml:space="preserve">Reading </w:t>
      </w:r>
      <w:r>
        <w:rPr>
          <w:rFonts w:ascii="Verdana" w:hAnsi="Verdana"/>
          <w:color w:val="404040" w:themeColor="text1" w:themeTint="BF"/>
          <w:sz w:val="21"/>
          <w:szCs w:val="21"/>
        </w:rPr>
        <w:t>assessments = 20%</w:t>
      </w:r>
    </w:p>
    <w:p w:rsidR="008F6C46" w:rsidRDefault="00193BCB">
      <w:pPr>
        <w:ind w:firstLine="720"/>
        <w:rPr>
          <w:rFonts w:ascii="Verdana" w:hAnsi="Verdana"/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Integrated assessments (</w:t>
      </w:r>
      <w:r>
        <w:rPr>
          <w:color w:val="404040" w:themeColor="text1" w:themeTint="BF"/>
        </w:rPr>
        <w:t>If you absent 5 times you will lose this part’s credit</w:t>
      </w:r>
      <w:r>
        <w:rPr>
          <w:rFonts w:ascii="Verdana" w:hAnsi="Verdana"/>
          <w:color w:val="404040" w:themeColor="text1" w:themeTint="BF"/>
          <w:sz w:val="21"/>
          <w:szCs w:val="21"/>
        </w:rPr>
        <w:t>) = 20%</w:t>
      </w:r>
    </w:p>
    <w:p w:rsidR="008F6C46" w:rsidRDefault="00193BCB">
      <w:pPr>
        <w:rPr>
          <w:rFonts w:ascii="Verdana" w:hAnsi="Verdana"/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Final Grade:  1</w:t>
      </w:r>
      <w:r>
        <w:rPr>
          <w:rFonts w:ascii="Verdana" w:hAnsi="Verdana"/>
          <w:color w:val="404040" w:themeColor="text1" w:themeTint="BF"/>
          <w:sz w:val="21"/>
          <w:szCs w:val="21"/>
          <w:vertAlign w:val="superscript"/>
        </w:rPr>
        <w:t>st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 Quarter = 40%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2</w:t>
      </w:r>
      <w:r>
        <w:rPr>
          <w:rFonts w:ascii="Verdana" w:hAnsi="Verdana"/>
          <w:color w:val="404040" w:themeColor="text1" w:themeTint="BF"/>
          <w:sz w:val="21"/>
          <w:szCs w:val="21"/>
          <w:vertAlign w:val="superscript"/>
        </w:rPr>
        <w:t>nd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 Quarter= 40%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Final Exam = 20%</w:t>
      </w:r>
    </w:p>
    <w:p w:rsidR="008F6C46" w:rsidRDefault="008F6C46">
      <w:pPr>
        <w:rPr>
          <w:rFonts w:ascii="Verdana" w:hAnsi="Verdana"/>
          <w:color w:val="404040" w:themeColor="text1" w:themeTint="BF"/>
          <w:sz w:val="21"/>
          <w:szCs w:val="21"/>
        </w:rPr>
      </w:pPr>
    </w:p>
    <w:p w:rsidR="008F6C46" w:rsidRDefault="00193BCB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Bathroom Policy:</w:t>
      </w:r>
    </w:p>
    <w:p w:rsidR="008F6C46" w:rsidRDefault="00193BCB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Please use the bathroom before or after class. You will receive 3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bathroom passes </w:t>
      </w:r>
      <w:r>
        <w:rPr>
          <w:rFonts w:ascii="Verdana" w:eastAsia="SimSun" w:hAnsi="Verdana" w:cs="Calibri" w:hint="eastAsia"/>
          <w:color w:val="404040" w:themeColor="text1" w:themeTint="BF"/>
          <w:sz w:val="21"/>
          <w:szCs w:val="21"/>
          <w:lang w:eastAsia="zh-CN"/>
        </w:rPr>
        <w:t>for your emergency and the other you should use the stickers to exchange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. </w:t>
      </w:r>
    </w:p>
    <w:p w:rsidR="008F6C46" w:rsidRDefault="008F6C46">
      <w:pPr>
        <w:rPr>
          <w:rFonts w:ascii="Verdana" w:hAnsi="Verdana" w:cs="Calibri"/>
          <w:color w:val="404040" w:themeColor="text1" w:themeTint="BF"/>
          <w:sz w:val="21"/>
          <w:szCs w:val="21"/>
        </w:rPr>
      </w:pPr>
    </w:p>
    <w:p w:rsidR="008F6C46" w:rsidRDefault="00193BCB">
      <w:pPr>
        <w:rPr>
          <w:rFonts w:ascii="Verdana" w:hAnsi="Verdana" w:cs="Calibri"/>
          <w:b/>
          <w:i/>
          <w:color w:val="404040" w:themeColor="text1" w:themeTint="BF"/>
          <w:sz w:val="21"/>
          <w:szCs w:val="21"/>
          <w:u w:val="single"/>
        </w:rPr>
      </w:pPr>
      <w:r>
        <w:rPr>
          <w:rFonts w:ascii="Verdana" w:hAnsi="Verdana" w:cs="Calibri"/>
          <w:b/>
          <w:i/>
          <w:color w:val="404040" w:themeColor="text1" w:themeTint="BF"/>
          <w:sz w:val="21"/>
          <w:szCs w:val="21"/>
          <w:u w:val="single"/>
        </w:rPr>
        <w:t>You must not to leave the room at any time or for any reason without a pass.</w:t>
      </w:r>
    </w:p>
    <w:p w:rsidR="008F6C46" w:rsidRDefault="00193BCB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lastRenderedPageBreak/>
        <w:t xml:space="preserve">You must sign out and back in, on the clipboard next to the door. If you refuse to sign out/in properly, you will lose your bathroom privileges. </w:t>
      </w:r>
    </w:p>
    <w:p w:rsidR="008F6C46" w:rsidRDefault="008F6C46">
      <w:pPr>
        <w:rPr>
          <w:rFonts w:ascii="Verdana" w:hAnsi="Verdana" w:cs="Calibri"/>
          <w:color w:val="404040" w:themeColor="text1" w:themeTint="BF"/>
          <w:sz w:val="21"/>
          <w:szCs w:val="21"/>
        </w:rPr>
      </w:pP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Tardy Policy:</w:t>
      </w:r>
    </w:p>
    <w:p w:rsidR="008F6C46" w:rsidRDefault="00193BCB">
      <w:pPr>
        <w:spacing w:after="0" w:line="240" w:lineRule="auto"/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If you are not inside the classroom when the tardy bell rings, you will be marked tardy. </w:t>
      </w: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1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st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ardy: You will be assigned after school detention, and I will notify your parent.</w:t>
      </w: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2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nd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tardy: You will be assigned after school detention, and I will notify your parent.</w:t>
      </w: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3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rd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tardy: You will be assigned detention for the class period, and I will notify your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parent.</w:t>
      </w: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4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th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 +: You will be referred to the administration.</w:t>
      </w:r>
    </w:p>
    <w:p w:rsidR="008F6C46" w:rsidRDefault="00193BCB">
      <w:pPr>
        <w:spacing w:after="0" w:line="240" w:lineRule="auto"/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Tardy count will restart each quarter.</w:t>
      </w:r>
    </w:p>
    <w:p w:rsidR="008F6C46" w:rsidRDefault="00193BCB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If you are more than 10 minutes late, you are no longer tardy, you are skipping class, and you will be referred to administration.</w:t>
      </w:r>
    </w:p>
    <w:p w:rsidR="008F6C46" w:rsidRDefault="008F6C46">
      <w:pPr>
        <w:rPr>
          <w:rFonts w:ascii="Verdana" w:hAnsi="Verdana" w:cs="Calibri"/>
          <w:b/>
          <w:color w:val="404040" w:themeColor="text1" w:themeTint="BF"/>
        </w:rPr>
      </w:pP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b/>
          <w:color w:val="404040" w:themeColor="text1" w:themeTint="BF"/>
          <w:sz w:val="21"/>
          <w:szCs w:val="21"/>
        </w:rPr>
        <w:t>Attendance:</w:t>
      </w: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Your pre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sence in class is essential to your success.  If you have a fever or are contagious, please stay home! I will work with you to help you catch up.  But if you are just sad or tired, you need to come to school. 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If you miss more than 3 classes in a quarter,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you will be in failing status. In order to receive credit for the class, you must make up time for every absence after 3.  If you maintain a B average or better, AND have 3 or fewer absences </w:t>
      </w:r>
      <w:r>
        <w:rPr>
          <w:rFonts w:ascii="Verdana" w:hAnsi="Verdana" w:cs="Calibri"/>
          <w:i/>
          <w:color w:val="404040" w:themeColor="text1" w:themeTint="BF"/>
          <w:sz w:val="21"/>
          <w:szCs w:val="21"/>
        </w:rPr>
        <w:t>for the semester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, you will be exempt from the final exam in this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class.</w:t>
      </w:r>
    </w:p>
    <w:p w:rsidR="008F6C46" w:rsidRDefault="008F6C46">
      <w:pPr>
        <w:rPr>
          <w:rFonts w:ascii="Verdana" w:hAnsi="Verdana" w:cs="Calibri"/>
          <w:b/>
          <w:color w:val="404040" w:themeColor="text1" w:themeTint="BF"/>
        </w:rPr>
      </w:pPr>
    </w:p>
    <w:p w:rsidR="008F6C46" w:rsidRDefault="00193BCB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Electronics Policy:</w:t>
      </w:r>
    </w:p>
    <w:p w:rsidR="008F6C46" w:rsidRDefault="00193BCB">
      <w:pPr>
        <w:rPr>
          <w:color w:val="404040" w:themeColor="text1" w:themeTint="BF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We will follow the official HPC and Guilford County Schools policy.  </w:t>
      </w: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Phones and other electronic devices should remain silent and in your pocket/book bag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UNLESS I specifically ask you to use your phones for an activity in class. If I ask you to put your phone away more than one time, I will hold your phone for the rest of the period. 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 </w:t>
      </w:r>
    </w:p>
    <w:p w:rsidR="008F6C46" w:rsidRDefault="00193BCB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If you have any questions, please feel free to contact me…</w:t>
      </w:r>
    </w:p>
    <w:p w:rsidR="008F6C46" w:rsidRDefault="00193BCB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Name   </w:t>
      </w:r>
      <w:r>
        <w:rPr>
          <w:rFonts w:eastAsia="SimSun" w:hint="eastAsia"/>
          <w:color w:val="404040" w:themeColor="text1" w:themeTint="BF"/>
          <w:lang w:eastAsia="zh-CN"/>
        </w:rPr>
        <w:t>Yiyu Liu</w:t>
      </w:r>
      <w:r>
        <w:rPr>
          <w:color w:val="404040" w:themeColor="text1" w:themeTint="BF"/>
        </w:rPr>
        <w:t xml:space="preserve"> / High Point Central HS</w:t>
      </w:r>
    </w:p>
    <w:p w:rsidR="008F6C46" w:rsidRDefault="00193BCB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 xml:space="preserve">Email   </w:t>
      </w:r>
      <w:r>
        <w:rPr>
          <w:rFonts w:eastAsia="SimSun" w:hint="eastAsia"/>
          <w:color w:val="404040" w:themeColor="text1" w:themeTint="BF"/>
          <w:lang w:eastAsia="zh-CN"/>
        </w:rPr>
        <w:t>yiyul</w:t>
      </w:r>
      <w:r>
        <w:rPr>
          <w:color w:val="404040" w:themeColor="text1" w:themeTint="BF"/>
        </w:rPr>
        <w:t>@gcsnc.com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                                 Phone    336-819-2825(High Point Central HS)   </w:t>
      </w:r>
    </w:p>
    <w:p w:rsidR="008F6C46" w:rsidRDefault="00193BCB">
      <w:pPr>
        <w:jc w:val="center"/>
        <w:rPr>
          <w:color w:val="404040" w:themeColor="text1" w:themeTint="BF"/>
        </w:rPr>
      </w:pPr>
      <w:r>
        <w:rPr>
          <w:color w:val="404040" w:themeColor="text1" w:themeTint="BF"/>
        </w:rPr>
        <w:t>Best time to reach: after school (3:55~   )</w:t>
      </w:r>
    </w:p>
    <w:p w:rsidR="008F6C46" w:rsidRDefault="00193BCB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Please sign and bring back to s</w:t>
      </w:r>
      <w:r>
        <w:rPr>
          <w:b/>
          <w:color w:val="404040" w:themeColor="text1" w:themeTint="BF"/>
        </w:rPr>
        <w:t xml:space="preserve">chool </w:t>
      </w:r>
    </w:p>
    <w:p w:rsidR="008F6C46" w:rsidRDefault="00193BCB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(Please make sure to ask the class. They know goals, rules, grading, etc.)</w: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pict>
          <v:rect id="_x0000_i1025" style="width:0;height:1.5pt" o:hralign="center" o:hrstd="t" o:hr="t" fillcolor="#a0a0a0" stroked="f"/>
        </w:pict>
      </w:r>
    </w:p>
    <w:p w:rsidR="008F6C46" w:rsidRDefault="00193BCB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  I have read the expectations and syllabus of </w:t>
      </w:r>
      <w:r>
        <w:rPr>
          <w:rFonts w:eastAsia="SimSun" w:hint="eastAsia"/>
          <w:color w:val="404040" w:themeColor="text1" w:themeTint="BF"/>
          <w:lang w:eastAsia="zh-CN"/>
        </w:rPr>
        <w:t>Chinese</w:t>
      </w:r>
      <w:r>
        <w:rPr>
          <w:color w:val="404040" w:themeColor="text1" w:themeTint="BF"/>
        </w:rPr>
        <w:t xml:space="preserve"> class.</w:t>
      </w:r>
    </w:p>
    <w:p w:rsidR="008F6C46" w:rsidRDefault="00193BCB">
      <w:pPr>
        <w:spacing w:after="0" w:line="240" w:lineRule="auto"/>
        <w:rPr>
          <w:color w:val="404040" w:themeColor="text1" w:themeTint="BF"/>
          <w:sz w:val="32"/>
          <w:szCs w:val="32"/>
          <w:u w:val="single"/>
        </w:rPr>
      </w:pPr>
      <w:r>
        <w:rPr>
          <w:color w:val="404040" w:themeColor="text1" w:themeTint="BF"/>
          <w:sz w:val="32"/>
          <w:szCs w:val="32"/>
        </w:rPr>
        <w:t>Student Name (PRINT):</w:t>
      </w:r>
    </w:p>
    <w:p w:rsidR="008F6C46" w:rsidRDefault="00193BCB">
      <w:pPr>
        <w:spacing w:after="0" w:line="240" w:lineRule="auto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Student Name (</w:t>
      </w:r>
      <w:r>
        <w:rPr>
          <w:i/>
          <w:color w:val="404040" w:themeColor="text1" w:themeTint="BF"/>
          <w:sz w:val="32"/>
          <w:szCs w:val="32"/>
        </w:rPr>
        <w:t>signature</w:t>
      </w:r>
      <w:r>
        <w:rPr>
          <w:color w:val="404040" w:themeColor="text1" w:themeTint="BF"/>
          <w:sz w:val="32"/>
          <w:szCs w:val="32"/>
        </w:rPr>
        <w:t xml:space="preserve">):                                </w:t>
      </w:r>
      <w:r>
        <w:rPr>
          <w:rFonts w:eastAsia="SimSun" w:hint="eastAsia"/>
          <w:color w:val="404040" w:themeColor="text1" w:themeTint="BF"/>
          <w:sz w:val="32"/>
          <w:szCs w:val="32"/>
          <w:lang w:eastAsia="zh-CN"/>
        </w:rPr>
        <w:t xml:space="preserve">           </w:t>
      </w:r>
      <w:r>
        <w:rPr>
          <w:color w:val="404040" w:themeColor="text1" w:themeTint="BF"/>
          <w:sz w:val="32"/>
          <w:szCs w:val="32"/>
        </w:rPr>
        <w:t>Date:</w:t>
      </w:r>
    </w:p>
    <w:p w:rsidR="008F6C46" w:rsidRDefault="008F6C46">
      <w:pPr>
        <w:spacing w:after="0" w:line="240" w:lineRule="auto"/>
        <w:rPr>
          <w:color w:val="404040" w:themeColor="text1" w:themeTint="BF"/>
          <w:sz w:val="32"/>
          <w:szCs w:val="32"/>
        </w:rPr>
      </w:pPr>
    </w:p>
    <w:p w:rsidR="008F6C46" w:rsidRDefault="00193BCB">
      <w:pPr>
        <w:spacing w:after="0" w:line="240" w:lineRule="auto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P</w:t>
      </w:r>
      <w:r>
        <w:rPr>
          <w:color w:val="404040" w:themeColor="text1" w:themeTint="BF"/>
          <w:sz w:val="32"/>
          <w:szCs w:val="32"/>
        </w:rPr>
        <w:t>arent Name (</w:t>
      </w:r>
      <w:r>
        <w:rPr>
          <w:i/>
          <w:color w:val="404040" w:themeColor="text1" w:themeTint="BF"/>
          <w:sz w:val="32"/>
          <w:szCs w:val="32"/>
        </w:rPr>
        <w:t>signature</w:t>
      </w:r>
      <w:r>
        <w:rPr>
          <w:color w:val="404040" w:themeColor="text1" w:themeTint="BF"/>
          <w:sz w:val="32"/>
          <w:szCs w:val="32"/>
        </w:rPr>
        <w:t xml:space="preserve">):                                            </w:t>
      </w:r>
      <w:r>
        <w:rPr>
          <w:rFonts w:eastAsia="SimSun" w:hint="eastAsia"/>
          <w:color w:val="404040" w:themeColor="text1" w:themeTint="BF"/>
          <w:sz w:val="32"/>
          <w:szCs w:val="32"/>
          <w:lang w:eastAsia="zh-CN"/>
        </w:rPr>
        <w:t xml:space="preserve"> </w:t>
      </w:r>
      <w:r>
        <w:rPr>
          <w:color w:val="404040" w:themeColor="text1" w:themeTint="BF"/>
          <w:sz w:val="32"/>
          <w:szCs w:val="32"/>
        </w:rPr>
        <w:t>Date:</w:t>
      </w:r>
    </w:p>
    <w:p w:rsidR="008F6C46" w:rsidRDefault="00193BCB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  <w:sz w:val="32"/>
          <w:szCs w:val="32"/>
        </w:rPr>
        <w:t>Contact Info:</w:t>
      </w:r>
    </w:p>
    <w:p w:rsidR="008F6C46" w:rsidRDefault="008F6C46">
      <w:pPr>
        <w:rPr>
          <w:color w:val="404040" w:themeColor="text1" w:themeTint="BF"/>
        </w:rPr>
      </w:pPr>
    </w:p>
    <w:sectPr w:rsidR="008F6C46">
      <w:footerReference w:type="default" r:id="rId8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CB" w:rsidRDefault="00193BCB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endnote>
  <w:endnote w:type="continuationSeparator" w:id="0">
    <w:p w:rsidR="00193BCB" w:rsidRDefault="00193BCB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C46" w:rsidRDefault="00193BCB">
    <w:pPr>
      <w:pStyle w:val="Footer"/>
      <w:rPr>
        <w:color w:val="262626" w:themeColor="text1" w:themeTint="D9"/>
      </w:rPr>
    </w:pPr>
    <w:r>
      <w:rPr>
        <w:color w:val="262626" w:themeColor="text1" w:themeTint="D9"/>
      </w:rPr>
      <w:t xml:space="preserve">Page </w:t>
    </w:r>
    <w:r>
      <w:rPr>
        <w:color w:val="262626" w:themeColor="text1" w:themeTint="D9"/>
      </w:rPr>
      <w:fldChar w:fldCharType="begin"/>
    </w:r>
    <w:r>
      <w:rPr>
        <w:color w:val="262626" w:themeColor="text1" w:themeTint="D9"/>
      </w:rPr>
      <w:instrText xml:space="preserve"> PAGE   \* MERGEFORMAT </w:instrText>
    </w:r>
    <w:r>
      <w:rPr>
        <w:color w:val="262626" w:themeColor="text1" w:themeTint="D9"/>
      </w:rPr>
      <w:fldChar w:fldCharType="separate"/>
    </w:r>
    <w:r>
      <w:rPr>
        <w:color w:val="262626" w:themeColor="text1" w:themeTint="D9"/>
      </w:rPr>
      <w:t>1</w:t>
    </w:r>
    <w:r>
      <w:rPr>
        <w:color w:val="262626" w:themeColor="text1" w:themeTint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CB" w:rsidRDefault="00193BCB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footnote>
  <w:footnote w:type="continuationSeparator" w:id="0">
    <w:p w:rsidR="00193BCB" w:rsidRDefault="00193BCB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0FB165E"/>
    <w:multiLevelType w:val="multilevel"/>
    <w:tmpl w:val="40FB165E"/>
    <w:lvl w:ilvl="0">
      <w:start w:val="1"/>
      <w:numFmt w:val="bullet"/>
      <w:pStyle w:val="ListBullet"/>
      <w:lvlText w:val=""/>
      <w:lvlJc w:val="left"/>
      <w:pPr>
        <w:tabs>
          <w:tab w:val="left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A2"/>
    <w:rsid w:val="000451C5"/>
    <w:rsid w:val="000C3991"/>
    <w:rsid w:val="000D39F0"/>
    <w:rsid w:val="000E144E"/>
    <w:rsid w:val="00193BCB"/>
    <w:rsid w:val="001A148C"/>
    <w:rsid w:val="001C1A07"/>
    <w:rsid w:val="001E1E51"/>
    <w:rsid w:val="00216B82"/>
    <w:rsid w:val="0024197D"/>
    <w:rsid w:val="00290CC6"/>
    <w:rsid w:val="002F30E3"/>
    <w:rsid w:val="00360F70"/>
    <w:rsid w:val="003858A9"/>
    <w:rsid w:val="003B0391"/>
    <w:rsid w:val="003E2D26"/>
    <w:rsid w:val="0047050B"/>
    <w:rsid w:val="004B3A36"/>
    <w:rsid w:val="00512EEE"/>
    <w:rsid w:val="00540212"/>
    <w:rsid w:val="00544E8A"/>
    <w:rsid w:val="0059569D"/>
    <w:rsid w:val="0063318E"/>
    <w:rsid w:val="00645A75"/>
    <w:rsid w:val="0067283A"/>
    <w:rsid w:val="006F7190"/>
    <w:rsid w:val="00763449"/>
    <w:rsid w:val="00772FCF"/>
    <w:rsid w:val="007824E9"/>
    <w:rsid w:val="00793B76"/>
    <w:rsid w:val="007E0C3F"/>
    <w:rsid w:val="00841A3E"/>
    <w:rsid w:val="00855DE9"/>
    <w:rsid w:val="00865AAC"/>
    <w:rsid w:val="0088051C"/>
    <w:rsid w:val="00883B4C"/>
    <w:rsid w:val="00897784"/>
    <w:rsid w:val="008D416A"/>
    <w:rsid w:val="008F6C46"/>
    <w:rsid w:val="009103D4"/>
    <w:rsid w:val="009550F6"/>
    <w:rsid w:val="009D1E5C"/>
    <w:rsid w:val="009D3D78"/>
    <w:rsid w:val="009E337C"/>
    <w:rsid w:val="00A62FD2"/>
    <w:rsid w:val="00A66C39"/>
    <w:rsid w:val="00A67D06"/>
    <w:rsid w:val="00AE10E1"/>
    <w:rsid w:val="00B15429"/>
    <w:rsid w:val="00B4621A"/>
    <w:rsid w:val="00B55513"/>
    <w:rsid w:val="00B766DC"/>
    <w:rsid w:val="00B96BA5"/>
    <w:rsid w:val="00BA5A96"/>
    <w:rsid w:val="00C06342"/>
    <w:rsid w:val="00C17C16"/>
    <w:rsid w:val="00C31B46"/>
    <w:rsid w:val="00C70C09"/>
    <w:rsid w:val="00CA291F"/>
    <w:rsid w:val="00CA7742"/>
    <w:rsid w:val="00E3042E"/>
    <w:rsid w:val="00EA1913"/>
    <w:rsid w:val="00ED66A2"/>
    <w:rsid w:val="00EF572F"/>
    <w:rsid w:val="00F14EDA"/>
    <w:rsid w:val="00F540AA"/>
    <w:rsid w:val="00F649AF"/>
    <w:rsid w:val="00FB092A"/>
    <w:rsid w:val="00FB44AE"/>
    <w:rsid w:val="04CE0F83"/>
    <w:rsid w:val="1FED52D1"/>
    <w:rsid w:val="3CD6514B"/>
    <w:rsid w:val="662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2EECE-4C6F-4AB6-BE1B-725942D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 w:qFormat="1"/>
    <w:lsdException w:name="index 2" w:unhideWhenUsed="1" w:qFormat="1"/>
    <w:lsdException w:name="index 3" w:unhideWhenUsed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unhideWhenUsed="1" w:qFormat="1"/>
    <w:lsdException w:name="caption" w:uiPriority="35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unhideWhenUsed="1" w:qFormat="1"/>
    <w:lsdException w:name="annotation reference" w:unhideWhenUsed="1" w:qFormat="1"/>
    <w:lsdException w:name="line number" w:unhideWhenUsed="1" w:qFormat="1"/>
    <w:lsdException w:name="page number" w:unhideWhenUsed="1" w:qFormat="1"/>
    <w:lsdException w:name="endnote reference" w:unhideWhenUsed="1" w:qFormat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unhideWhenUsed="1" w:qFormat="1"/>
    <w:lsdException w:name="List Bullet" w:uiPriority="1" w:unhideWhenUsed="1" w:qFormat="1"/>
    <w:lsdException w:name="List Number" w:unhideWhenUsed="1" w:qFormat="1"/>
    <w:lsdException w:name="List 2" w:unhideWhenUsed="1"/>
    <w:lsdException w:name="List 3" w:unhideWhenUsed="1"/>
    <w:lsdException w:name="List 4" w:unhideWhenUsed="1" w:qFormat="1"/>
    <w:lsdException w:name="List 5" w:unhideWhenUsed="1" w:qFormat="1"/>
    <w:lsdException w:name="List Bullet 2" w:unhideWhenUsed="1"/>
    <w:lsdException w:name="List Bullet 3" w:unhideWhenUsed="1" w:qFormat="1"/>
    <w:lsdException w:name="List Bullet 4" w:unhideWhenUsed="1" w:qFormat="1"/>
    <w:lsdException w:name="List Bullet 5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uiPriority="2" w:qFormat="1"/>
    <w:lsdException w:name="Closing" w:unhideWhenUsed="1" w:qFormat="1"/>
    <w:lsdException w:name="Signature" w:unhideWhenUsed="1" w:qFormat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uiPriority="3" w:qFormat="1"/>
    <w:lsdException w:name="Salutation" w:unhideWhenUsed="1" w:qFormat="1"/>
    <w:lsdException w:name="Date" w:unhideWhenUsed="1" w:qFormat="1"/>
    <w:lsdException w:name="Body Text First Indent" w:unhideWhenUsed="1"/>
    <w:lsdException w:name="Body Text First Indent 2" w:unhideWhenUsed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/>
    <w:lsdException w:name="Body Text Indent 3" w:unhideWhenUsed="1" w:qFormat="1"/>
    <w:lsdException w:name="Block Text" w:unhideWhenUsed="1" w:qFormat="1"/>
    <w:lsdException w:name="Hyperlink" w:unhideWhenUsed="1" w:qFormat="1"/>
    <w:lsdException w:name="FollowedHyperlink" w:unhideWhenUsed="1" w:qFormat="1"/>
    <w:lsdException w:name="Strong" w:uiPriority="1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unhideWhenUsed="1" w:qFormat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unhideWhenUsed="1" w:qFormat="1"/>
    <w:lsdException w:name="HTML Sample" w:unhideWhenUsed="1" w:qFormat="1"/>
    <w:lsdException w:name="HTML Typewriter" w:unhideWhenUsed="1" w:qFormat="1"/>
    <w:lsdException w:name="HTML Variable" w:unhideWhenUsed="1" w:qFormat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 w:qFormat="1"/>
    <w:lsdException w:name="Table Columns 3" w:semiHidden="1" w:unhideWhenUsed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/>
    <w:lsdException w:name="Table List 4" w:semiHidden="1" w:unhideWhenUsed="1"/>
    <w:lsdException w:name="Table List 5" w:semiHidden="1" w:unhideWhenUsed="1" w:qFormat="1"/>
    <w:lsdException w:name="Table List 6" w:semiHidden="1" w:unhideWhenUsed="1" w:qFormat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/>
    <w:lsdException w:name="Table Subtle 1" w:semiHidden="1" w:unhideWhenUsed="1" w:qFormat="1"/>
    <w:lsdException w:name="Table Subtle 2" w:semiHidden="1" w:unhideWhenUsed="1"/>
    <w:lsdException w:name="Table Web 1" w:semiHidden="1" w:unhideWhenUsed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 w:qFormat="1"/>
    <w:lsdException w:name="Revision" w:semiHidden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 w:qFormat="1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</w:pPr>
    <w:rPr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6615C" w:themeColor="accent1"/>
      <w:sz w:val="24"/>
      <w:szCs w:val="24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6615C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D6615C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pPr>
      <w:ind w:left="849" w:hanging="283"/>
      <w:contextualSpacing/>
    </w:pPr>
    <w:rPr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color w:val="404040" w:themeColor="text1" w:themeTint="BF"/>
      <w:szCs w:val="20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color w:val="404040" w:themeColor="text1" w:themeTint="B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pPr>
      <w:ind w:firstLine="360"/>
    </w:pPr>
    <w:rPr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qFormat/>
    <w:rPr>
      <w:color w:val="404040" w:themeColor="text1" w:themeTint="BF"/>
    </w:rPr>
  </w:style>
  <w:style w:type="paragraph" w:styleId="ListNumber2">
    <w:name w:val="List Number 2"/>
    <w:basedOn w:val="Normal"/>
    <w:uiPriority w:val="99"/>
    <w:unhideWhenUsed/>
    <w:qFormat/>
    <w:pPr>
      <w:numPr>
        <w:numId w:val="1"/>
      </w:numPr>
      <w:contextualSpacing/>
    </w:pPr>
    <w:rPr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unhideWhenUsed/>
    <w:qFormat/>
    <w:pPr>
      <w:spacing w:after="0"/>
      <w:ind w:left="220" w:hanging="220"/>
    </w:pPr>
    <w:rPr>
      <w:color w:val="404040" w:themeColor="text1" w:themeTint="BF"/>
    </w:rPr>
  </w:style>
  <w:style w:type="paragraph" w:styleId="MacroText">
    <w:name w:val="macro"/>
    <w:link w:val="MacroTextChar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 w:val="22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ListBullet4">
    <w:name w:val="List Bullet 4"/>
    <w:basedOn w:val="Normal"/>
    <w:uiPriority w:val="99"/>
    <w:unhideWhenUsed/>
    <w:qFormat/>
    <w:pPr>
      <w:numPr>
        <w:numId w:val="2"/>
      </w:numPr>
      <w:contextualSpacing/>
    </w:pPr>
    <w:rPr>
      <w:color w:val="404040" w:themeColor="text1" w:themeTint="BF"/>
    </w:rPr>
  </w:style>
  <w:style w:type="paragraph" w:styleId="Index8">
    <w:name w:val="index 8"/>
    <w:basedOn w:val="Normal"/>
    <w:next w:val="Normal"/>
    <w:uiPriority w:val="99"/>
    <w:unhideWhenUsed/>
    <w:qFormat/>
    <w:pPr>
      <w:spacing w:after="0"/>
      <w:ind w:left="1760" w:hanging="220"/>
    </w:pPr>
    <w:rPr>
      <w:color w:val="404040" w:themeColor="text1" w:themeTint="BF"/>
    </w:rPr>
  </w:style>
  <w:style w:type="paragraph" w:styleId="E-mailSignature">
    <w:name w:val="E-mail Signature"/>
    <w:basedOn w:val="Normal"/>
    <w:link w:val="E-mailSignatureChar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ListNumber">
    <w:name w:val="List Number"/>
    <w:basedOn w:val="Normal"/>
    <w:uiPriority w:val="99"/>
    <w:unhideWhenUsed/>
    <w:qFormat/>
    <w:pPr>
      <w:numPr>
        <w:numId w:val="3"/>
      </w:numPr>
      <w:contextualSpacing/>
    </w:pPr>
    <w:rPr>
      <w:color w:val="404040" w:themeColor="text1" w:themeTint="BF"/>
    </w:rPr>
  </w:style>
  <w:style w:type="paragraph" w:styleId="NormalIndent">
    <w:name w:val="Normal Indent"/>
    <w:basedOn w:val="Normal"/>
    <w:unhideWhenUsed/>
    <w:qFormat/>
    <w:pPr>
      <w:ind w:left="720"/>
    </w:pPr>
    <w:rPr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361817" w:themeColor="text2"/>
      <w:szCs w:val="18"/>
    </w:rPr>
  </w:style>
  <w:style w:type="paragraph" w:styleId="Index5">
    <w:name w:val="index 5"/>
    <w:basedOn w:val="Normal"/>
    <w:next w:val="Normal"/>
    <w:uiPriority w:val="99"/>
    <w:unhideWhenUsed/>
    <w:qFormat/>
    <w:pPr>
      <w:spacing w:after="0"/>
      <w:ind w:left="1100" w:hanging="220"/>
    </w:pPr>
    <w:rPr>
      <w:color w:val="404040" w:themeColor="text1" w:themeTint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  <w:rPr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spacing w:after="0"/>
    </w:pPr>
    <w:rPr>
      <w:rFonts w:ascii="Segoe UI" w:hAnsi="Segoe UI" w:cs="Segoe UI"/>
      <w:color w:val="404040" w:themeColor="text1" w:themeTint="BF"/>
      <w:szCs w:val="16"/>
    </w:rPr>
  </w:style>
  <w:style w:type="paragraph" w:styleId="TOAHeading">
    <w:name w:val="toa heading"/>
    <w:basedOn w:val="Normal"/>
    <w:next w:val="Normal"/>
    <w:uiPriority w:val="99"/>
    <w:unhideWhenUsed/>
    <w:qFormat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</w:rPr>
  </w:style>
  <w:style w:type="paragraph" w:styleId="Index6">
    <w:name w:val="index 6"/>
    <w:basedOn w:val="Normal"/>
    <w:next w:val="Normal"/>
    <w:uiPriority w:val="99"/>
    <w:unhideWhenUsed/>
    <w:qFormat/>
    <w:pPr>
      <w:spacing w:after="0"/>
      <w:ind w:left="1320" w:hanging="220"/>
    </w:pPr>
    <w:rPr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unhideWhenUsed/>
    <w:qFormat/>
    <w:rPr>
      <w:color w:val="404040" w:themeColor="text1" w:themeTint="BF"/>
      <w:szCs w:val="16"/>
    </w:rPr>
  </w:style>
  <w:style w:type="paragraph" w:styleId="Closing">
    <w:name w:val="Closing"/>
    <w:basedOn w:val="Normal"/>
    <w:link w:val="ClosingChar"/>
    <w:uiPriority w:val="99"/>
    <w:unhideWhenUsed/>
    <w:qFormat/>
    <w:pPr>
      <w:spacing w:after="0"/>
      <w:ind w:left="4252"/>
    </w:pPr>
    <w:rPr>
      <w:color w:val="404040" w:themeColor="text1" w:themeTint="BF"/>
    </w:rPr>
  </w:style>
  <w:style w:type="paragraph" w:styleId="ListBullet3">
    <w:name w:val="List Bullet 3"/>
    <w:basedOn w:val="Normal"/>
    <w:uiPriority w:val="99"/>
    <w:unhideWhenUsed/>
    <w:qFormat/>
    <w:pPr>
      <w:numPr>
        <w:numId w:val="5"/>
      </w:numPr>
      <w:contextualSpacing/>
    </w:pPr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ind w:left="283"/>
    </w:pPr>
    <w:rPr>
      <w:color w:val="404040" w:themeColor="text1" w:themeTint="BF"/>
    </w:rPr>
  </w:style>
  <w:style w:type="paragraph" w:styleId="ListNumber3">
    <w:name w:val="List Number 3"/>
    <w:basedOn w:val="Normal"/>
    <w:uiPriority w:val="99"/>
    <w:unhideWhenUsed/>
    <w:qFormat/>
    <w:pPr>
      <w:numPr>
        <w:numId w:val="6"/>
      </w:numPr>
      <w:contextualSpacing/>
    </w:pPr>
    <w:rPr>
      <w:color w:val="404040" w:themeColor="text1" w:themeTint="BF"/>
    </w:rPr>
  </w:style>
  <w:style w:type="paragraph" w:styleId="List2">
    <w:name w:val="List 2"/>
    <w:basedOn w:val="Normal"/>
    <w:uiPriority w:val="99"/>
    <w:unhideWhenUsed/>
    <w:pPr>
      <w:ind w:left="566" w:hanging="283"/>
      <w:contextualSpacing/>
    </w:pPr>
    <w:rPr>
      <w:color w:val="404040" w:themeColor="text1" w:themeTint="BF"/>
    </w:rPr>
  </w:style>
  <w:style w:type="paragraph" w:styleId="ListContinue">
    <w:name w:val="List Continue"/>
    <w:basedOn w:val="Normal"/>
    <w:uiPriority w:val="99"/>
    <w:unhideWhenUsed/>
    <w:qFormat/>
    <w:pPr>
      <w:ind w:left="283"/>
      <w:contextualSpacing/>
    </w:pPr>
    <w:rPr>
      <w:color w:val="404040" w:themeColor="text1" w:themeTint="BF"/>
    </w:rPr>
  </w:style>
  <w:style w:type="paragraph" w:styleId="BlockText">
    <w:name w:val="Block Text"/>
    <w:basedOn w:val="Normal"/>
    <w:uiPriority w:val="99"/>
    <w:unhideWhenUsed/>
    <w:qFormat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ListBullet2">
    <w:name w:val="List Bullet 2"/>
    <w:basedOn w:val="Normal"/>
    <w:uiPriority w:val="99"/>
    <w:unhideWhenUsed/>
    <w:pPr>
      <w:numPr>
        <w:numId w:val="7"/>
      </w:numPr>
      <w:contextualSpacing/>
    </w:pPr>
    <w:rPr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unhideWhenUsed/>
    <w:qFormat/>
    <w:pPr>
      <w:spacing w:after="0"/>
    </w:pPr>
    <w:rPr>
      <w:i/>
      <w:iCs/>
      <w:color w:val="404040" w:themeColor="text1" w:themeTint="BF"/>
    </w:rPr>
  </w:style>
  <w:style w:type="paragraph" w:styleId="Index4">
    <w:name w:val="index 4"/>
    <w:basedOn w:val="Normal"/>
    <w:next w:val="Normal"/>
    <w:uiPriority w:val="99"/>
    <w:unhideWhenUsed/>
    <w:qFormat/>
    <w:pPr>
      <w:spacing w:after="0"/>
      <w:ind w:left="880" w:hanging="220"/>
    </w:pPr>
    <w:rPr>
      <w:color w:val="404040" w:themeColor="text1" w:themeTint="BF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color w:val="404040" w:themeColor="text1" w:themeTint="BF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  <w:rPr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onsolas" w:hAnsi="Consolas"/>
      <w:color w:val="404040" w:themeColor="text1" w:themeTint="BF"/>
      <w:szCs w:val="21"/>
    </w:rPr>
  </w:style>
  <w:style w:type="paragraph" w:styleId="ListBullet5">
    <w:name w:val="List Bullet 5"/>
    <w:basedOn w:val="Normal"/>
    <w:uiPriority w:val="99"/>
    <w:unhideWhenUsed/>
    <w:qFormat/>
    <w:pPr>
      <w:numPr>
        <w:numId w:val="8"/>
      </w:numPr>
      <w:contextualSpacing/>
    </w:pPr>
    <w:rPr>
      <w:color w:val="404040" w:themeColor="text1" w:themeTint="BF"/>
    </w:rPr>
  </w:style>
  <w:style w:type="paragraph" w:styleId="ListNumber4">
    <w:name w:val="List Number 4"/>
    <w:basedOn w:val="Normal"/>
    <w:uiPriority w:val="99"/>
    <w:unhideWhenUsed/>
    <w:qFormat/>
    <w:pPr>
      <w:numPr>
        <w:numId w:val="9"/>
      </w:numPr>
      <w:contextualSpacing/>
    </w:pPr>
    <w:rPr>
      <w:color w:val="404040" w:themeColor="text1" w:themeTint="BF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color w:val="404040" w:themeColor="text1" w:themeTint="BF"/>
    </w:rPr>
  </w:style>
  <w:style w:type="paragraph" w:styleId="Index3">
    <w:name w:val="index 3"/>
    <w:basedOn w:val="Normal"/>
    <w:next w:val="Normal"/>
    <w:uiPriority w:val="99"/>
    <w:unhideWhenUsed/>
    <w:pPr>
      <w:spacing w:after="0"/>
      <w:ind w:left="660" w:hanging="220"/>
    </w:pPr>
    <w:rPr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unhideWhenUsed/>
    <w:qFormat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line="480" w:lineRule="auto"/>
      <w:ind w:left="283"/>
    </w:pPr>
    <w:rPr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/>
    </w:pPr>
    <w:rPr>
      <w:color w:val="404040" w:themeColor="text1" w:themeTint="BF"/>
      <w:szCs w:val="20"/>
    </w:rPr>
  </w:style>
  <w:style w:type="paragraph" w:styleId="ListContinue5">
    <w:name w:val="List Continue 5"/>
    <w:basedOn w:val="Normal"/>
    <w:uiPriority w:val="99"/>
    <w:unhideWhenUsed/>
    <w:qFormat/>
    <w:pPr>
      <w:ind w:left="1415"/>
      <w:contextualSpacing/>
    </w:pPr>
    <w:rPr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rFonts w:ascii="Segoe UI" w:hAnsi="Segoe UI" w:cs="Segoe UI"/>
      <w:color w:val="404040" w:themeColor="text1" w:themeTint="BF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paragraph" w:styleId="EnvelopeReturn">
    <w:name w:val="envelope return"/>
    <w:basedOn w:val="Normal"/>
    <w:uiPriority w:val="99"/>
    <w:unhideWhenUsed/>
    <w:qFormat/>
    <w:pPr>
      <w:spacing w:after="0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ind w:left="360" w:firstLine="360"/>
    </w:pPr>
    <w:rPr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unhideWhenUsed/>
    <w:qFormat/>
    <w:pPr>
      <w:spacing w:after="0"/>
      <w:ind w:left="4252"/>
    </w:pPr>
    <w:rPr>
      <w:color w:val="404040" w:themeColor="text1" w:themeTint="BF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color w:val="404040" w:themeColor="text1" w:themeTint="BF"/>
    </w:rPr>
  </w:style>
  <w:style w:type="paragraph" w:styleId="ListContinue4">
    <w:name w:val="List Continue 4"/>
    <w:basedOn w:val="Normal"/>
    <w:uiPriority w:val="99"/>
    <w:unhideWhenUsed/>
    <w:qFormat/>
    <w:pPr>
      <w:ind w:left="1132"/>
      <w:contextualSpacing/>
    </w:pPr>
    <w:rPr>
      <w:color w:val="404040" w:themeColor="text1" w:themeTint="BF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color w:val="404040" w:themeColor="text1" w:themeTint="BF"/>
    </w:rPr>
  </w:style>
  <w:style w:type="paragraph" w:styleId="IndexHeading">
    <w:name w:val="index heading"/>
    <w:basedOn w:val="Normal"/>
    <w:next w:val="Index1"/>
    <w:uiPriority w:val="99"/>
    <w:unhideWhenUsed/>
    <w:qFormat/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Index1">
    <w:name w:val="index 1"/>
    <w:basedOn w:val="Normal"/>
    <w:next w:val="Normal"/>
    <w:uiPriority w:val="99"/>
    <w:unhideWhenUsed/>
    <w:qFormat/>
    <w:pPr>
      <w:spacing w:after="0"/>
      <w:ind w:left="220" w:hanging="220"/>
    </w:pPr>
    <w:rPr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3"/>
    <w:qFormat/>
    <w:pPr>
      <w:spacing w:after="800"/>
    </w:pPr>
    <w:rPr>
      <w:b/>
      <w:bCs/>
      <w:color w:val="262626" w:themeColor="text1" w:themeTint="D9"/>
      <w:spacing w:val="15"/>
      <w:sz w:val="24"/>
    </w:rPr>
  </w:style>
  <w:style w:type="paragraph" w:styleId="ListNumber5">
    <w:name w:val="List Number 5"/>
    <w:basedOn w:val="Normal"/>
    <w:uiPriority w:val="99"/>
    <w:unhideWhenUsed/>
    <w:qFormat/>
    <w:pPr>
      <w:numPr>
        <w:numId w:val="10"/>
      </w:numPr>
      <w:contextualSpacing/>
    </w:pPr>
    <w:rPr>
      <w:color w:val="404040" w:themeColor="text1" w:themeTint="BF"/>
    </w:r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  <w:rPr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color w:val="404040" w:themeColor="text1" w:themeTint="BF"/>
      <w:szCs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color w:val="404040" w:themeColor="text1" w:themeTint="BF"/>
    </w:rPr>
  </w:style>
  <w:style w:type="paragraph" w:styleId="List5">
    <w:name w:val="List 5"/>
    <w:basedOn w:val="Normal"/>
    <w:uiPriority w:val="99"/>
    <w:unhideWhenUsed/>
    <w:qFormat/>
    <w:pPr>
      <w:ind w:left="1415" w:hanging="283"/>
      <w:contextualSpacing/>
    </w:pPr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ind w:left="283"/>
    </w:pPr>
    <w:rPr>
      <w:color w:val="404040" w:themeColor="text1" w:themeTint="BF"/>
      <w:szCs w:val="16"/>
    </w:rPr>
  </w:style>
  <w:style w:type="paragraph" w:styleId="Index7">
    <w:name w:val="index 7"/>
    <w:basedOn w:val="Normal"/>
    <w:next w:val="Normal"/>
    <w:uiPriority w:val="99"/>
    <w:unhideWhenUsed/>
    <w:qFormat/>
    <w:pPr>
      <w:spacing w:after="0"/>
      <w:ind w:left="1540" w:hanging="220"/>
    </w:pPr>
    <w:rPr>
      <w:color w:val="404040" w:themeColor="text1" w:themeTint="BF"/>
    </w:rPr>
  </w:style>
  <w:style w:type="paragraph" w:styleId="Index9">
    <w:name w:val="index 9"/>
    <w:basedOn w:val="Normal"/>
    <w:next w:val="Normal"/>
    <w:uiPriority w:val="99"/>
    <w:unhideWhenUsed/>
    <w:qFormat/>
    <w:pPr>
      <w:spacing w:after="0"/>
      <w:ind w:left="1980" w:hanging="220"/>
    </w:pPr>
    <w:rPr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  <w:rPr>
      <w:color w:val="404040" w:themeColor="text1" w:themeTint="BF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line="480" w:lineRule="auto"/>
    </w:pPr>
    <w:rPr>
      <w:color w:val="404040" w:themeColor="text1" w:themeTint="BF"/>
    </w:rPr>
  </w:style>
  <w:style w:type="paragraph" w:styleId="List4">
    <w:name w:val="List 4"/>
    <w:basedOn w:val="Normal"/>
    <w:uiPriority w:val="99"/>
    <w:unhideWhenUsed/>
    <w:qFormat/>
    <w:pPr>
      <w:ind w:left="1132" w:hanging="283"/>
      <w:contextualSpacing/>
    </w:pPr>
    <w:rPr>
      <w:color w:val="404040" w:themeColor="text1" w:themeTint="BF"/>
    </w:rPr>
  </w:style>
  <w:style w:type="paragraph" w:styleId="ListContinue2">
    <w:name w:val="List Continue 2"/>
    <w:basedOn w:val="Normal"/>
    <w:uiPriority w:val="99"/>
    <w:unhideWhenUsed/>
    <w:qFormat/>
    <w:pPr>
      <w:ind w:left="566"/>
      <w:contextualSpacing/>
    </w:pPr>
    <w:rPr>
      <w:color w:val="404040" w:themeColor="text1" w:themeTint="BF"/>
    </w:rPr>
  </w:style>
  <w:style w:type="paragraph" w:styleId="MessageHeader">
    <w:name w:val="Message Header"/>
    <w:basedOn w:val="Normal"/>
    <w:link w:val="MessageHeaderChar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spacing w:after="0"/>
    </w:pPr>
    <w:rPr>
      <w:rFonts w:ascii="Consolas" w:hAnsi="Consolas"/>
      <w:color w:val="404040" w:themeColor="text1" w:themeTint="BF"/>
      <w:szCs w:val="20"/>
    </w:r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color w:val="404040" w:themeColor="text1" w:themeTint="BF"/>
      <w:sz w:val="24"/>
      <w:szCs w:val="24"/>
    </w:rPr>
  </w:style>
  <w:style w:type="paragraph" w:styleId="ListContinue3">
    <w:name w:val="List Continue 3"/>
    <w:basedOn w:val="Normal"/>
    <w:uiPriority w:val="99"/>
    <w:unhideWhenUsed/>
    <w:qFormat/>
    <w:pPr>
      <w:ind w:left="849"/>
      <w:contextualSpacing/>
    </w:pPr>
    <w:rPr>
      <w:color w:val="404040" w:themeColor="text1" w:themeTint="BF"/>
    </w:rPr>
  </w:style>
  <w:style w:type="paragraph" w:styleId="Index2">
    <w:name w:val="index 2"/>
    <w:basedOn w:val="Normal"/>
    <w:next w:val="Normal"/>
    <w:uiPriority w:val="99"/>
    <w:unhideWhenUsed/>
    <w:qFormat/>
    <w:pPr>
      <w:spacing w:after="0"/>
      <w:ind w:left="440" w:hanging="220"/>
    </w:pPr>
    <w:rPr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unhideWhenUsed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A85D00" w:themeColor="accent5" w:themeShade="BF"/>
      <w:u w:val="single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styleId="LineNumber">
    <w:name w:val="line number"/>
    <w:basedOn w:val="DefaultParagraphFont"/>
    <w:uiPriority w:val="99"/>
    <w:unhideWhenUsed/>
    <w:qFormat/>
  </w:style>
  <w:style w:type="character" w:styleId="HTMLDefinition">
    <w:name w:val="HTML Definition"/>
    <w:basedOn w:val="DefaultParagraphFont"/>
    <w:uiPriority w:val="99"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Acronym">
    <w:name w:val="HTML Acronym"/>
    <w:basedOn w:val="DefaultParagraphFont"/>
    <w:uiPriority w:val="99"/>
    <w:unhideWhenUsed/>
    <w:qFormat/>
  </w:style>
  <w:style w:type="character" w:styleId="HTMLVariable">
    <w:name w:val="HTML Variable"/>
    <w:basedOn w:val="DefaultParagraphFont"/>
    <w:uiPriority w:val="99"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3177A6" w:themeColor="accent2" w:themeShade="BF"/>
      <w:u w:val="single"/>
    </w:rPr>
  </w:style>
  <w:style w:type="character" w:styleId="HTMLCode">
    <w:name w:val="HTML Code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2"/>
      <w:szCs w:val="16"/>
    </w:rPr>
  </w:style>
  <w:style w:type="character" w:styleId="HTMLCite">
    <w:name w:val="HTML Cite"/>
    <w:basedOn w:val="DefaultParagraphFont"/>
    <w:uiPriority w:val="99"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unhideWhenUsed/>
    <w:qFormat/>
    <w:rPr>
      <w:rFonts w:ascii="Consolas" w:hAnsi="Consolas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uiPriority w:val="99"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uiPriority w:val="99"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qFormat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unhideWhenUsed/>
    <w:qFormat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unhideWhenUsed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uiPriority w:val="99"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uiPriority w:val="99"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unhideWhenUsed/>
    <w:qFormat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unhideWhenUsed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uiPriority w:val="99"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unhideWhenUsed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unhideWhenUsed/>
    <w:qFormat/>
    <w:pPr>
      <w:spacing w:after="0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qFormat/>
    <w:pPr>
      <w:spacing w:after="0"/>
    </w:pPr>
    <w:rPr>
      <w:color w:val="B6332E" w:themeColor="accent1" w:themeShade="BF"/>
    </w:rPr>
    <w:tblPr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pPr>
      <w:spacing w:after="0"/>
    </w:pPr>
    <w:rPr>
      <w:color w:val="3177A6" w:themeColor="accent2" w:themeShade="BF"/>
    </w:rPr>
    <w:tblPr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pPr>
      <w:spacing w:after="0"/>
    </w:pPr>
    <w:rPr>
      <w:color w:val="AD7602" w:themeColor="accent3" w:themeShade="BF"/>
    </w:rPr>
    <w:tblPr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qFormat/>
    <w:pPr>
      <w:spacing w:after="0"/>
    </w:pPr>
    <w:rPr>
      <w:color w:val="3B8F57" w:themeColor="accent4" w:themeShade="BF"/>
    </w:rPr>
    <w:tblPr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pPr>
      <w:spacing w:after="0"/>
    </w:pPr>
    <w:rPr>
      <w:color w:val="A85D00" w:themeColor="accent5" w:themeShade="BF"/>
    </w:rPr>
    <w:tblPr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qFormat/>
    <w:pPr>
      <w:spacing w:after="0"/>
    </w:pPr>
    <w:rPr>
      <w:color w:val="015876" w:themeColor="accent6" w:themeShade="BF"/>
    </w:rPr>
    <w:tblPr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table" w:styleId="LightList">
    <w:name w:val="Light List"/>
    <w:basedOn w:val="TableNormal"/>
    <w:uiPriority w:val="61"/>
    <w:unhideWhenUsed/>
    <w:pPr>
      <w:spacing w:after="0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pPr>
      <w:spacing w:after="0"/>
    </w:p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pPr>
      <w:spacing w:after="0"/>
    </w:p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pPr>
      <w:spacing w:after="0"/>
    </w:p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pPr>
      <w:spacing w:after="0"/>
    </w:p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qFormat/>
    <w:pPr>
      <w:spacing w:after="0"/>
    </w:p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pPr>
      <w:spacing w:after="0"/>
    </w:p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pPr>
      <w:spacing w:after="0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unhideWhenUsed/>
    <w:pPr>
      <w:spacing w:after="0"/>
    </w:p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auto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unhideWhenUsed/>
    <w:pPr>
      <w:spacing w:after="0"/>
    </w:p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auto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unhideWhenUsed/>
    <w:pPr>
      <w:spacing w:after="0"/>
    </w:p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auto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unhideWhenUsed/>
    <w:qFormat/>
    <w:pPr>
      <w:spacing w:after="0"/>
    </w:p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auto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unhideWhenUsed/>
    <w:pPr>
      <w:spacing w:after="0"/>
    </w:p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auto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unhideWhenUsed/>
    <w:pPr>
      <w:spacing w:after="0"/>
    </w:p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auto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unhideWhenUsed/>
    <w:pPr>
      <w:spacing w:after="0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qFormat/>
    <w:pPr>
      <w:spacing w:after="0"/>
    </w:pPr>
    <w:tblPr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qFormat/>
    <w:pPr>
      <w:spacing w:after="0"/>
    </w:pPr>
    <w:tblPr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pPr>
      <w:spacing w:after="0"/>
    </w:pPr>
    <w:tblPr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qFormat/>
    <w:pPr>
      <w:spacing w:after="0"/>
    </w:pPr>
    <w:tblPr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pPr>
      <w:spacing w:after="0"/>
    </w:pPr>
    <w:tblPr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pPr>
      <w:spacing w:after="0"/>
    </w:pPr>
    <w:tblPr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pPr>
      <w:spacing w:after="0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qFormat/>
    <w:pPr>
      <w:spacing w:after="0"/>
    </w:pPr>
    <w:tblPr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qFormat/>
    <w:pPr>
      <w:spacing w:after="0"/>
    </w:pPr>
    <w:tblPr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pPr>
      <w:spacing w:after="0"/>
    </w:pPr>
    <w:tblPr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pPr>
      <w:spacing w:after="0"/>
    </w:pPr>
    <w:tblPr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pPr>
      <w:spacing w:after="0"/>
    </w:pPr>
    <w:tblPr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pPr>
      <w:spacing w:after="0"/>
    </w:pPr>
    <w:tblPr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52D2FC" w:themeFill="accent6" w:themeFillTint="7F"/>
      </w:tcPr>
    </w:tblStylePr>
  </w:style>
  <w:style w:type="table" w:styleId="DarkList">
    <w:name w:val="Dark List"/>
    <w:basedOn w:val="TableNormal"/>
    <w:uiPriority w:val="70"/>
    <w:unhideWhenUsed/>
    <w:pPr>
      <w:spacing w:after="0"/>
    </w:pPr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pPr>
      <w:spacing w:after="0"/>
    </w:pPr>
    <w:rPr>
      <w:color w:val="FFFFFF" w:themeColor="background1"/>
    </w:rPr>
    <w:tblPr/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pPr>
      <w:spacing w:after="0"/>
    </w:pPr>
    <w:rPr>
      <w:color w:val="FFFFFF" w:themeColor="background1"/>
    </w:rPr>
    <w:tblPr/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pPr>
      <w:spacing w:after="0"/>
    </w:pPr>
    <w:rPr>
      <w:color w:val="FFFFFF" w:themeColor="background1"/>
    </w:rPr>
    <w:tblPr/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pPr>
      <w:spacing w:after="0"/>
    </w:pPr>
    <w:rPr>
      <w:color w:val="FFFFFF" w:themeColor="background1"/>
    </w:rPr>
    <w:tblPr/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pPr>
      <w:spacing w:after="0"/>
    </w:pPr>
    <w:rPr>
      <w:color w:val="000000" w:themeColor="text1"/>
    </w:rPr>
    <w:tblPr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pPr>
      <w:spacing w:after="0"/>
    </w:pPr>
    <w:rPr>
      <w:color w:val="000000" w:themeColor="text1"/>
    </w:rPr>
    <w:tblPr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pPr>
      <w:spacing w:after="0"/>
    </w:pPr>
    <w:rPr>
      <w:color w:val="000000" w:themeColor="text1"/>
    </w:rPr>
    <w:tblPr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pPr>
      <w:spacing w:after="0"/>
    </w:pPr>
    <w:rPr>
      <w:color w:val="000000" w:themeColor="text1"/>
    </w:rPr>
    <w:tblPr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pPr>
      <w:spacing w:after="0"/>
    </w:pPr>
    <w:rPr>
      <w:color w:val="000000" w:themeColor="text1"/>
    </w:rPr>
    <w:tblPr/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pPr>
      <w:spacing w:after="0"/>
    </w:pPr>
    <w:rPr>
      <w:color w:val="000000" w:themeColor="text1"/>
    </w:rPr>
    <w:tblPr/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pPr>
      <w:spacing w:after="0"/>
    </w:pPr>
    <w:rPr>
      <w:color w:val="000000" w:themeColor="text1"/>
    </w:rPr>
    <w:tblPr/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pPr>
      <w:spacing w:after="0"/>
    </w:pPr>
    <w:rPr>
      <w:color w:val="000000" w:themeColor="text1"/>
    </w:rPr>
    <w:tblPr/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customStyle="1" w:styleId="PlaceholderText1">
    <w:name w:val="Placeholder Text1"/>
    <w:basedOn w:val="DefaultParagraphFont"/>
    <w:uiPriority w:val="99"/>
    <w:semiHidden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customStyle="1" w:styleId="NoSpacing1">
    <w:name w:val="No Spacing1"/>
    <w:uiPriority w:val="36"/>
    <w:qFormat/>
    <w:pPr>
      <w:spacing w:after="0"/>
    </w:pPr>
    <w:rPr>
      <w:color w:val="404040" w:themeColor="text1" w:themeTint="BF"/>
      <w:sz w:val="22"/>
      <w:szCs w:val="22"/>
      <w:lang w:eastAsia="ja-JP"/>
    </w:r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customStyle="1" w:styleId="Bibliography1">
    <w:name w:val="Bibliography1"/>
    <w:basedOn w:val="Normal"/>
    <w:next w:val="Normal"/>
    <w:uiPriority w:val="37"/>
    <w:unhideWhenUsed/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customStyle="1" w:styleId="BookTitle1">
    <w:name w:val="Book Title1"/>
    <w:basedOn w:val="DefaultParagraphFont"/>
    <w:uiPriority w:val="33"/>
    <w:unhideWhenUsed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customStyle="1" w:styleId="GridTable1Light1">
    <w:name w:val="Grid Table 1 Light1"/>
    <w:basedOn w:val="TableNormal"/>
    <w:uiPriority w:val="46"/>
    <w:pPr>
      <w:spacing w:after="0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/>
    </w:pPr>
    <w:tblPr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/>
    </w:pPr>
    <w:tblPr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pPr>
      <w:spacing w:after="0"/>
    </w:pPr>
    <w:tblPr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/>
    </w:pPr>
    <w:tblPr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/>
    </w:pPr>
    <w:tblPr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/>
    </w:pPr>
    <w:tblPr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pPr>
      <w:spacing w:after="0"/>
    </w:pPr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pPr>
      <w:spacing w:after="0"/>
    </w:pPr>
    <w:tblPr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pPr>
      <w:spacing w:after="0"/>
    </w:pPr>
    <w:tblPr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/>
    </w:pPr>
    <w:tblPr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pPr>
      <w:spacing w:after="0"/>
    </w:pPr>
    <w:tblPr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pPr>
      <w:spacing w:after="0"/>
    </w:pPr>
    <w:tblPr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pPr>
      <w:spacing w:after="0"/>
    </w:pPr>
    <w:tblPr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pPr>
      <w:spacing w:after="0"/>
    </w:pPr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pPr>
      <w:spacing w:after="0"/>
    </w:pPr>
    <w:rPr>
      <w:color w:val="B6332E" w:themeColor="accent1" w:themeShade="BF"/>
    </w:r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pPr>
      <w:spacing w:after="0"/>
    </w:pPr>
    <w:rPr>
      <w:color w:val="3177A6" w:themeColor="accent2" w:themeShade="BF"/>
    </w:r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pPr>
      <w:spacing w:after="0"/>
    </w:pPr>
    <w:rPr>
      <w:color w:val="AD7602" w:themeColor="accent3" w:themeShade="BF"/>
    </w:r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pPr>
      <w:spacing w:after="0"/>
    </w:pPr>
    <w:rPr>
      <w:color w:val="3B8F57" w:themeColor="accent4" w:themeShade="BF"/>
    </w:r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pPr>
      <w:spacing w:after="0"/>
    </w:pPr>
    <w:rPr>
      <w:color w:val="A85D00" w:themeColor="accent5" w:themeShade="BF"/>
    </w:r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pPr>
      <w:spacing w:after="0"/>
    </w:pPr>
    <w:rPr>
      <w:color w:val="015876" w:themeColor="accent6" w:themeShade="BF"/>
    </w:r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pPr>
      <w:spacing w:after="0"/>
    </w:pPr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pPr>
      <w:spacing w:after="0"/>
    </w:pPr>
    <w:rPr>
      <w:color w:val="B6332E" w:themeColor="accent1" w:themeShade="BF"/>
    </w:r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pPr>
      <w:spacing w:after="0"/>
    </w:pPr>
    <w:rPr>
      <w:color w:val="3177A6" w:themeColor="accent2" w:themeShade="BF"/>
    </w:r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pPr>
      <w:spacing w:after="0"/>
    </w:pPr>
    <w:rPr>
      <w:color w:val="AD7602" w:themeColor="accent3" w:themeShade="BF"/>
    </w:r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pPr>
      <w:spacing w:after="0"/>
    </w:pPr>
    <w:rPr>
      <w:color w:val="3B8F57" w:themeColor="accent4" w:themeShade="BF"/>
    </w:r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pPr>
      <w:spacing w:after="0"/>
    </w:pPr>
    <w:rPr>
      <w:color w:val="A85D00" w:themeColor="accent5" w:themeShade="BF"/>
    </w:r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pPr>
      <w:spacing w:after="0"/>
    </w:pPr>
    <w:rPr>
      <w:color w:val="015876" w:themeColor="accent6" w:themeShade="BF"/>
    </w:r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7A221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A221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A221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i/>
      <w:iCs/>
      <w:color w:val="B6332E" w:themeColor="accent1" w:themeShade="BF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unhideWhenUsed/>
    <w:qFormat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1"/>
    <w:uiPriority w:val="30"/>
    <w:semiHidden/>
    <w:rPr>
      <w:i/>
      <w:iCs/>
      <w:color w:val="B6332E" w:themeColor="accent1" w:themeShade="BF"/>
    </w:rPr>
  </w:style>
  <w:style w:type="character" w:customStyle="1" w:styleId="IntenseReference1">
    <w:name w:val="Intense Reference1"/>
    <w:basedOn w:val="DefaultParagraphFont"/>
    <w:uiPriority w:val="32"/>
    <w:unhideWhenUsed/>
    <w:qFormat/>
    <w:rPr>
      <w:b/>
      <w:bCs/>
      <w:smallCaps/>
      <w:color w:val="B6332E" w:themeColor="accent1" w:themeShade="BF"/>
      <w:spacing w:val="5"/>
    </w:rPr>
  </w:style>
  <w:style w:type="paragraph" w:customStyle="1" w:styleId="ListParagraph1">
    <w:name w:val="List Paragraph1"/>
    <w:basedOn w:val="Normal"/>
    <w:uiPriority w:val="34"/>
    <w:unhideWhenUsed/>
    <w:qFormat/>
    <w:pPr>
      <w:ind w:left="720"/>
      <w:contextualSpacing/>
    </w:pPr>
    <w:rPr>
      <w:color w:val="404040" w:themeColor="text1" w:themeTint="BF"/>
    </w:rPr>
  </w:style>
  <w:style w:type="table" w:customStyle="1" w:styleId="ListTable1Light1">
    <w:name w:val="List Table 1 Light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pPr>
      <w:spacing w:after="0"/>
    </w:pPr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pPr>
      <w:spacing w:after="0"/>
    </w:pPr>
    <w:tblPr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pPr>
      <w:spacing w:after="0"/>
    </w:pPr>
    <w:tblPr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pPr>
      <w:spacing w:after="0"/>
    </w:pPr>
    <w:tblPr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pPr>
      <w:spacing w:after="0"/>
    </w:pPr>
    <w:tblPr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pPr>
      <w:spacing w:after="0"/>
    </w:pPr>
    <w:tblPr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pPr>
      <w:spacing w:after="0"/>
    </w:pPr>
    <w:tblPr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pPr>
      <w:spacing w:after="0"/>
    </w:pPr>
    <w:tblPr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pPr>
      <w:spacing w:after="0"/>
    </w:pPr>
    <w:tblPr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pPr>
      <w:spacing w:after="0"/>
    </w:pPr>
    <w:tblPr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pPr>
      <w:spacing w:after="0"/>
    </w:pPr>
    <w:tblPr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pPr>
      <w:spacing w:after="0"/>
    </w:pPr>
    <w:tblPr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pPr>
      <w:spacing w:after="0"/>
    </w:pPr>
    <w:tblPr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pPr>
      <w:spacing w:after="0"/>
    </w:pPr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pPr>
      <w:spacing w:after="0"/>
    </w:pPr>
    <w:rPr>
      <w:color w:val="B6332E" w:themeColor="accent1" w:themeShade="BF"/>
    </w:rPr>
    <w:tblPr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pPr>
      <w:spacing w:after="0"/>
    </w:pPr>
    <w:rPr>
      <w:color w:val="3177A6" w:themeColor="accent2" w:themeShade="BF"/>
    </w:rPr>
    <w:tblPr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pPr>
      <w:spacing w:after="0"/>
    </w:pPr>
    <w:rPr>
      <w:color w:val="AD7602" w:themeColor="accent3" w:themeShade="BF"/>
    </w:rPr>
    <w:tblPr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pPr>
      <w:spacing w:after="0"/>
    </w:pPr>
    <w:rPr>
      <w:color w:val="3B8F57" w:themeColor="accent4" w:themeShade="BF"/>
    </w:rPr>
    <w:tblPr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pPr>
      <w:spacing w:after="0"/>
    </w:pPr>
    <w:rPr>
      <w:color w:val="A85D00" w:themeColor="accent5" w:themeShade="BF"/>
    </w:rPr>
    <w:tblPr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pPr>
      <w:spacing w:after="0"/>
    </w:pPr>
    <w:rPr>
      <w:color w:val="015876" w:themeColor="accent6" w:themeShade="BF"/>
    </w:rPr>
    <w:tblPr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pPr>
      <w:spacing w:after="0"/>
    </w:pPr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pPr>
      <w:spacing w:after="0"/>
    </w:pPr>
    <w:rPr>
      <w:color w:val="B6332E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pPr>
      <w:spacing w:after="0"/>
    </w:pPr>
    <w:rPr>
      <w:color w:val="3177A6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pPr>
      <w:spacing w:after="0"/>
    </w:pPr>
    <w:rPr>
      <w:color w:val="AD7602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pPr>
      <w:spacing w:after="0"/>
    </w:pPr>
    <w:rPr>
      <w:color w:val="3B8F57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pPr>
      <w:spacing w:after="0"/>
    </w:pPr>
    <w:rPr>
      <w:color w:val="A85D00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pPr>
      <w:spacing w:after="0"/>
    </w:pPr>
    <w:rPr>
      <w:color w:val="015876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table" w:customStyle="1" w:styleId="PlainTable11">
    <w:name w:val="Plain Table 11"/>
    <w:basedOn w:val="TableNormal"/>
    <w:uiPriority w:val="41"/>
    <w:qFormat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pPr>
      <w:spacing w:after="0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pPr>
      <w:spacing w:after="0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pPr>
      <w:spacing w:after="0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pPr>
      <w:spacing w:after="0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Cs w:val="21"/>
    </w:rPr>
  </w:style>
  <w:style w:type="paragraph" w:customStyle="1" w:styleId="Quote1">
    <w:name w:val="Quote1"/>
    <w:basedOn w:val="Normal"/>
    <w:next w:val="Normal"/>
    <w:link w:val="QuoteChar"/>
    <w:uiPriority w:val="29"/>
    <w:unhideWhenUsed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1"/>
    <w:uiPriority w:val="29"/>
    <w:semiHidden/>
    <w:qFormat/>
    <w:rPr>
      <w:i/>
      <w:iCs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martHyperlink1">
    <w:name w:val="Smart Hyperlink1"/>
    <w:basedOn w:val="DefaultParagraphFont"/>
    <w:uiPriority w:val="99"/>
    <w:unhideWhenUsed/>
    <w:qFormat/>
    <w:rPr>
      <w:u w:val="dotted"/>
    </w:rPr>
  </w:style>
  <w:style w:type="character" w:customStyle="1" w:styleId="SubtleEmphasis1">
    <w:name w:val="Subtle Emphasis1"/>
    <w:basedOn w:val="DefaultParagraphFont"/>
    <w:uiPriority w:val="19"/>
    <w:unhideWhenUsed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unhideWhenUsed/>
    <w:qFormat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b w:val="0"/>
      <w:bCs w:val="0"/>
      <w:color w:val="D6615C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FF185D6914AC59E30C42FE07F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7D4D-CD61-41ED-9555-15E453F24FA3}"/>
      </w:docPartPr>
      <w:docPartBody>
        <w:p w:rsidR="001550E1" w:rsidRDefault="00D7377F">
          <w:pPr>
            <w:pStyle w:val="2A1FF185D6914AC59E30C42FE07F840C"/>
          </w:pPr>
          <w:r>
            <w:t>Instructor Information</w:t>
          </w:r>
        </w:p>
      </w:docPartBody>
    </w:docPart>
    <w:docPart>
      <w:docPartPr>
        <w:name w:val="FFF091AE666543E3B5E02079581B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307C-98F9-44F8-8EA5-7E60E7489677}"/>
      </w:docPartPr>
      <w:docPartBody>
        <w:p w:rsidR="001550E1" w:rsidRDefault="00D7377F">
          <w:pPr>
            <w:pStyle w:val="FFF091AE666543E3B5E02079581B1A48"/>
          </w:pPr>
          <w:r>
            <w:t>Instructor</w:t>
          </w:r>
        </w:p>
      </w:docPartBody>
    </w:docPart>
    <w:docPart>
      <w:docPartPr>
        <w:name w:val="99E513EC6A0E4DD4B524BE078BF5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D316-6A42-4E04-9805-93545E1668A4}"/>
      </w:docPartPr>
      <w:docPartBody>
        <w:p w:rsidR="001550E1" w:rsidRDefault="00D7377F">
          <w:pPr>
            <w:pStyle w:val="99E513EC6A0E4DD4B524BE078BF5415F"/>
          </w:pPr>
          <w:r>
            <w:t>Email</w:t>
          </w:r>
        </w:p>
      </w:docPartBody>
    </w:docPart>
    <w:docPart>
      <w:docPartPr>
        <w:name w:val="A1346389D0954B17B6F908FA579B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F26F-33DE-49BE-A2B0-3EB80C0E9540}"/>
      </w:docPartPr>
      <w:docPartBody>
        <w:p w:rsidR="001550E1" w:rsidRDefault="00D7377F">
          <w:pPr>
            <w:pStyle w:val="A1346389D0954B17B6F908FA579B9E5F"/>
          </w:pPr>
          <w:r>
            <w:t>General Information</w:t>
          </w:r>
        </w:p>
      </w:docPartBody>
    </w:docPart>
    <w:docPart>
      <w:docPartPr>
        <w:name w:val="1A81ED9D75F442D88383E814E669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05D15-7E43-462D-887E-7C2725C851BF}"/>
      </w:docPartPr>
      <w:docPartBody>
        <w:p w:rsidR="001550E1" w:rsidRDefault="00D7377F">
          <w:pPr>
            <w:pStyle w:val="1A81ED9D75F442D88383E814E66976CA"/>
          </w:pPr>
          <w:r>
            <w:t>Description</w:t>
          </w:r>
        </w:p>
      </w:docPartBody>
    </w:docPart>
    <w:docPart>
      <w:docPartPr>
        <w:name w:val="0E377893D9ED49CB987AD7127BAE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B2EA-937A-465E-9A2E-C98F569EE50F}"/>
      </w:docPartPr>
      <w:docPartBody>
        <w:p w:rsidR="001550E1" w:rsidRDefault="00D7377F">
          <w:pPr>
            <w:pStyle w:val="0E377893D9ED49CB987AD7127BAE4FBA"/>
          </w:pPr>
          <w:r>
            <w:t>Expectations and Goals</w:t>
          </w:r>
        </w:p>
      </w:docPartBody>
    </w:docPart>
    <w:docPart>
      <w:docPartPr>
        <w:name w:val="31420FACC02B43CAB87173369523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61FD-95D1-472F-B9F6-7782042F9C08}"/>
      </w:docPartPr>
      <w:docPartBody>
        <w:p w:rsidR="001550E1" w:rsidRDefault="00D7377F">
          <w:pPr>
            <w:pStyle w:val="31420FACC02B43CAB87173369523300F"/>
          </w:pPr>
          <w:r>
            <w:t>Course Materials</w:t>
          </w:r>
        </w:p>
      </w:docPartBody>
    </w:docPart>
    <w:docPart>
      <w:docPartPr>
        <w:name w:val="6838B47BE13A4A4392FB66E37F8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9AC9-2485-4EC3-96EA-5F92AC5DABB5}"/>
      </w:docPartPr>
      <w:docPartBody>
        <w:p w:rsidR="001550E1" w:rsidRDefault="00D7377F">
          <w:pPr>
            <w:pStyle w:val="6838B47BE13A4A4392FB66E37F8BCC8D"/>
          </w:pPr>
          <w:r>
            <w:t>Required Materials</w:t>
          </w:r>
        </w:p>
      </w:docPartBody>
    </w:docPart>
    <w:docPart>
      <w:docPartPr>
        <w:name w:val="4E304127D84145A8AEB2BB622D05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7054-61A4-4B5F-90DA-BE37652CE152}"/>
      </w:docPartPr>
      <w:docPartBody>
        <w:p w:rsidR="001550E1" w:rsidRDefault="00D7377F">
          <w:pPr>
            <w:pStyle w:val="4E304127D84145A8AEB2BB622D05203B"/>
          </w:pPr>
          <w:r>
            <w:t>Optional Materials</w:t>
          </w:r>
        </w:p>
      </w:docPartBody>
    </w:docPart>
    <w:docPart>
      <w:docPartPr>
        <w:name w:val="C92BA333359B4B66BF83476D26471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19F5-8581-4E06-A00E-1D08EAD5C43B}"/>
      </w:docPartPr>
      <w:docPartBody>
        <w:p w:rsidR="001550E1" w:rsidRDefault="00D7377F">
          <w:pPr>
            <w:pStyle w:val="C92BA333359B4B66BF83476D26471928"/>
          </w:pPr>
          <w:r>
            <w:t xml:space="preserve">Course Schedule </w:t>
          </w:r>
        </w:p>
      </w:docPartBody>
    </w:docPart>
    <w:docPart>
      <w:docPartPr>
        <w:name w:val="01A322A017574703B69096F5EEDF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A46B-8455-4FE1-B4C0-6CA6C835F5EF}"/>
      </w:docPartPr>
      <w:docPartBody>
        <w:p w:rsidR="001550E1" w:rsidRDefault="00D7377F">
          <w:pPr>
            <w:pStyle w:val="01A322A017574703B69096F5EEDFC24E"/>
          </w:pPr>
          <w:r>
            <w:t>Additional Information and Resources</w:t>
          </w:r>
        </w:p>
      </w:docPartBody>
    </w:docPart>
    <w:docPart>
      <w:docPartPr>
        <w:name w:val="09FB0008F5974CFBA14338A8FF78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F8B8-B3C5-4C54-9233-FD56409B34B4}"/>
      </w:docPartPr>
      <w:docPartBody>
        <w:p w:rsidR="001550E1" w:rsidRDefault="00D7377F">
          <w:pPr>
            <w:pStyle w:val="09FB0008F5974CFBA14338A8FF78A431"/>
          </w:pPr>
          <w:r>
            <w:t>Week</w:t>
          </w:r>
        </w:p>
      </w:docPartBody>
    </w:docPart>
    <w:docPart>
      <w:docPartPr>
        <w:name w:val="723584264B2A436A8B9E5F1CCCBE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493B-5DB2-40F6-B6AD-5D617C26CF55}"/>
      </w:docPartPr>
      <w:docPartBody>
        <w:p w:rsidR="001550E1" w:rsidRDefault="00D7377F">
          <w:pPr>
            <w:pStyle w:val="723584264B2A436A8B9E5F1CCCBE97BA"/>
          </w:pPr>
          <w:r>
            <w:t>Topic</w:t>
          </w:r>
        </w:p>
      </w:docPartBody>
    </w:docPart>
    <w:docPart>
      <w:docPartPr>
        <w:name w:val="A203ADE4D90C431AA399E27681DD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A9BA-9530-4C95-BB77-F625390475DD}"/>
      </w:docPartPr>
      <w:docPartBody>
        <w:p w:rsidR="001550E1" w:rsidRDefault="00D7377F">
          <w:pPr>
            <w:pStyle w:val="A203ADE4D90C431AA399E27681DDDB41"/>
          </w:pPr>
          <w:r>
            <w:t>Exercises</w:t>
          </w:r>
        </w:p>
      </w:docPartBody>
    </w:docPart>
    <w:docPart>
      <w:docPartPr>
        <w:name w:val="A1AE8DB68F224B3584A300638BF0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B930-486D-4665-A944-90D27467E17B}"/>
      </w:docPartPr>
      <w:docPartBody>
        <w:p w:rsidR="001550E1" w:rsidRDefault="00D7377F">
          <w:pPr>
            <w:pStyle w:val="A1AE8DB68F224B3584A300638BF0FE30"/>
          </w:pPr>
          <w:r>
            <w:t>Week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default"/>
  </w:font>
  <w:font w:name="Yu Gothic Light">
    <w:altName w:val="MS UI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15"/>
    <w:rsid w:val="001550E1"/>
    <w:rsid w:val="007C4659"/>
    <w:rsid w:val="00956094"/>
    <w:rsid w:val="00D7377F"/>
    <w:rsid w:val="00E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1FB5AA6DAD473AA65FA87CF0562473">
    <w:name w:val="A01FB5AA6DAD473AA65FA87CF0562473"/>
    <w:qFormat/>
    <w:rPr>
      <w:sz w:val="22"/>
      <w:szCs w:val="22"/>
      <w:lang w:eastAsia="ja-JP"/>
    </w:rPr>
  </w:style>
  <w:style w:type="paragraph" w:customStyle="1" w:styleId="9BAEF79E45E1439D9E61ACD999B929AD">
    <w:name w:val="9BAEF79E45E1439D9E61ACD999B929AD"/>
    <w:qFormat/>
    <w:rPr>
      <w:sz w:val="22"/>
      <w:szCs w:val="22"/>
      <w:lang w:eastAsia="ja-JP"/>
    </w:rPr>
  </w:style>
  <w:style w:type="paragraph" w:customStyle="1" w:styleId="0C5EFDF0AE354D8F9DFEB5AC1959201B">
    <w:name w:val="0C5EFDF0AE354D8F9DFEB5AC1959201B"/>
    <w:qFormat/>
    <w:rPr>
      <w:sz w:val="22"/>
      <w:szCs w:val="22"/>
      <w:lang w:eastAsia="ja-JP"/>
    </w:rPr>
  </w:style>
  <w:style w:type="paragraph" w:customStyle="1" w:styleId="2A1FF185D6914AC59E30C42FE07F840C">
    <w:name w:val="2A1FF185D6914AC59E30C42FE07F840C"/>
    <w:qFormat/>
    <w:rPr>
      <w:sz w:val="22"/>
      <w:szCs w:val="22"/>
      <w:lang w:eastAsia="ja-JP"/>
    </w:rPr>
  </w:style>
  <w:style w:type="paragraph" w:customStyle="1" w:styleId="FFF091AE666543E3B5E02079581B1A48">
    <w:name w:val="FFF091AE666543E3B5E02079581B1A48"/>
    <w:qFormat/>
    <w:rPr>
      <w:sz w:val="22"/>
      <w:szCs w:val="22"/>
      <w:lang w:eastAsia="ja-JP"/>
    </w:rPr>
  </w:style>
  <w:style w:type="paragraph" w:customStyle="1" w:styleId="99E513EC6A0E4DD4B524BE078BF5415F">
    <w:name w:val="99E513EC6A0E4DD4B524BE078BF5415F"/>
    <w:qFormat/>
    <w:rPr>
      <w:sz w:val="22"/>
      <w:szCs w:val="22"/>
      <w:lang w:eastAsia="ja-JP"/>
    </w:rPr>
  </w:style>
  <w:style w:type="paragraph" w:customStyle="1" w:styleId="0D93AD92F2884557BBC77D19A1377587">
    <w:name w:val="0D93AD92F2884557BBC77D19A1377587"/>
    <w:qFormat/>
    <w:rPr>
      <w:sz w:val="22"/>
      <w:szCs w:val="22"/>
      <w:lang w:eastAsia="ja-JP"/>
    </w:r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BC70CC822F4C44E08A8993AF290D45F4">
    <w:name w:val="BC70CC822F4C44E08A8993AF290D45F4"/>
    <w:qFormat/>
    <w:rPr>
      <w:sz w:val="22"/>
      <w:szCs w:val="22"/>
      <w:lang w:eastAsia="ja-JP"/>
    </w:rPr>
  </w:style>
  <w:style w:type="paragraph" w:customStyle="1" w:styleId="47046BB6716244DFBA7A883446A91F1A">
    <w:name w:val="47046BB6716244DFBA7A883446A91F1A"/>
    <w:qFormat/>
    <w:rPr>
      <w:sz w:val="22"/>
      <w:szCs w:val="22"/>
      <w:lang w:eastAsia="ja-JP"/>
    </w:rPr>
  </w:style>
  <w:style w:type="paragraph" w:customStyle="1" w:styleId="CFE447C3952645148CA978D9B198F660">
    <w:name w:val="CFE447C3952645148CA978D9B198F660"/>
    <w:qFormat/>
    <w:rPr>
      <w:sz w:val="22"/>
      <w:szCs w:val="22"/>
      <w:lang w:eastAsia="ja-JP"/>
    </w:rPr>
  </w:style>
  <w:style w:type="paragraph" w:customStyle="1" w:styleId="C20D34A109744710A440478C921B5B1D">
    <w:name w:val="C20D34A109744710A440478C921B5B1D"/>
    <w:qFormat/>
    <w:rPr>
      <w:sz w:val="22"/>
      <w:szCs w:val="22"/>
      <w:lang w:eastAsia="ja-JP"/>
    </w:rPr>
  </w:style>
  <w:style w:type="paragraph" w:customStyle="1" w:styleId="7F93285296234CDB95AAFCCC2B757C4C">
    <w:name w:val="7F93285296234CDB95AAFCCC2B757C4C"/>
    <w:qFormat/>
    <w:rPr>
      <w:sz w:val="22"/>
      <w:szCs w:val="22"/>
      <w:lang w:eastAsia="ja-JP"/>
    </w:rPr>
  </w:style>
  <w:style w:type="paragraph" w:customStyle="1" w:styleId="A1346389D0954B17B6F908FA579B9E5F">
    <w:name w:val="A1346389D0954B17B6F908FA579B9E5F"/>
    <w:qFormat/>
    <w:rPr>
      <w:sz w:val="22"/>
      <w:szCs w:val="22"/>
      <w:lang w:eastAsia="ja-JP"/>
    </w:rPr>
  </w:style>
  <w:style w:type="paragraph" w:customStyle="1" w:styleId="1A81ED9D75F442D88383E814E66976CA">
    <w:name w:val="1A81ED9D75F442D88383E814E66976CA"/>
    <w:qFormat/>
    <w:rPr>
      <w:sz w:val="22"/>
      <w:szCs w:val="22"/>
      <w:lang w:eastAsia="ja-JP"/>
    </w:rPr>
  </w:style>
  <w:style w:type="paragraph" w:customStyle="1" w:styleId="8389A43C3DD04156A8CCB65FEA2A0B83">
    <w:name w:val="8389A43C3DD04156A8CCB65FEA2A0B83"/>
    <w:qFormat/>
    <w:rPr>
      <w:sz w:val="22"/>
      <w:szCs w:val="22"/>
      <w:lang w:eastAsia="ja-JP"/>
    </w:rPr>
  </w:style>
  <w:style w:type="paragraph" w:customStyle="1" w:styleId="0E377893D9ED49CB987AD7127BAE4FBA">
    <w:name w:val="0E377893D9ED49CB987AD7127BAE4FBA"/>
    <w:qFormat/>
    <w:rPr>
      <w:sz w:val="22"/>
      <w:szCs w:val="22"/>
      <w:lang w:eastAsia="ja-JP"/>
    </w:rPr>
  </w:style>
  <w:style w:type="paragraph" w:customStyle="1" w:styleId="0395663AF7BF4435B336CE51F89CA8AC">
    <w:name w:val="0395663AF7BF4435B336CE51F89CA8AC"/>
    <w:qFormat/>
    <w:rPr>
      <w:sz w:val="22"/>
      <w:szCs w:val="22"/>
      <w:lang w:eastAsia="ja-JP"/>
    </w:rPr>
  </w:style>
  <w:style w:type="paragraph" w:customStyle="1" w:styleId="70F498086A1845E3AD587E34E9FB4D9A">
    <w:name w:val="70F498086A1845E3AD587E34E9FB4D9A"/>
    <w:qFormat/>
    <w:rPr>
      <w:sz w:val="22"/>
      <w:szCs w:val="22"/>
      <w:lang w:eastAsia="ja-JP"/>
    </w:rPr>
  </w:style>
  <w:style w:type="paragraph" w:customStyle="1" w:styleId="31420FACC02B43CAB87173369523300F">
    <w:name w:val="31420FACC02B43CAB87173369523300F"/>
    <w:qFormat/>
    <w:rPr>
      <w:sz w:val="22"/>
      <w:szCs w:val="22"/>
      <w:lang w:eastAsia="ja-JP"/>
    </w:rPr>
  </w:style>
  <w:style w:type="paragraph" w:customStyle="1" w:styleId="6838B47BE13A4A4392FB66E37F8BCC8D">
    <w:name w:val="6838B47BE13A4A4392FB66E37F8BCC8D"/>
    <w:qFormat/>
    <w:rPr>
      <w:sz w:val="22"/>
      <w:szCs w:val="22"/>
      <w:lang w:eastAsia="ja-JP"/>
    </w:rPr>
  </w:style>
  <w:style w:type="paragraph" w:customStyle="1" w:styleId="2ECA5E6C50084A478384150A6968DD84">
    <w:name w:val="2ECA5E6C50084A478384150A6968DD84"/>
    <w:qFormat/>
    <w:rPr>
      <w:sz w:val="22"/>
      <w:szCs w:val="22"/>
      <w:lang w:eastAsia="ja-JP"/>
    </w:rPr>
  </w:style>
  <w:style w:type="paragraph" w:customStyle="1" w:styleId="C140A2946DED4F2593C827F4F17D8BBD">
    <w:name w:val="C140A2946DED4F2593C827F4F17D8BBD"/>
    <w:qFormat/>
    <w:rPr>
      <w:sz w:val="22"/>
      <w:szCs w:val="22"/>
      <w:lang w:eastAsia="ja-JP"/>
    </w:rPr>
  </w:style>
  <w:style w:type="paragraph" w:customStyle="1" w:styleId="565BA9BB7825478EA3D10681E33C990F">
    <w:name w:val="565BA9BB7825478EA3D10681E33C990F"/>
    <w:qFormat/>
    <w:rPr>
      <w:sz w:val="22"/>
      <w:szCs w:val="22"/>
      <w:lang w:eastAsia="ja-JP"/>
    </w:rPr>
  </w:style>
  <w:style w:type="paragraph" w:customStyle="1" w:styleId="4E304127D84145A8AEB2BB622D05203B">
    <w:name w:val="4E304127D84145A8AEB2BB622D05203B"/>
    <w:qFormat/>
    <w:rPr>
      <w:sz w:val="22"/>
      <w:szCs w:val="22"/>
      <w:lang w:eastAsia="ja-JP"/>
    </w:rPr>
  </w:style>
  <w:style w:type="paragraph" w:customStyle="1" w:styleId="80C5A0BC22634CA9B8B1577E98907D2C">
    <w:name w:val="80C5A0BC22634CA9B8B1577E98907D2C"/>
    <w:qFormat/>
    <w:rPr>
      <w:sz w:val="22"/>
      <w:szCs w:val="22"/>
      <w:lang w:eastAsia="ja-JP"/>
    </w:rPr>
  </w:style>
  <w:style w:type="paragraph" w:customStyle="1" w:styleId="58209BDBBAB645AD8FDDB3DC4EFAF005">
    <w:name w:val="58209BDBBAB645AD8FDDB3DC4EFAF005"/>
    <w:qFormat/>
    <w:rPr>
      <w:sz w:val="22"/>
      <w:szCs w:val="22"/>
      <w:lang w:eastAsia="ja-JP"/>
    </w:rPr>
  </w:style>
  <w:style w:type="paragraph" w:customStyle="1" w:styleId="4A5F84C0C91943FF885ADA1AF81AF95A">
    <w:name w:val="4A5F84C0C91943FF885ADA1AF81AF95A"/>
    <w:qFormat/>
    <w:rPr>
      <w:sz w:val="22"/>
      <w:szCs w:val="22"/>
      <w:lang w:eastAsia="ja-JP"/>
    </w:rPr>
  </w:style>
  <w:style w:type="paragraph" w:customStyle="1" w:styleId="2F644F47E52D4F16A6BE571EC452A85F">
    <w:name w:val="2F644F47E52D4F16A6BE571EC452A85F"/>
    <w:qFormat/>
    <w:rPr>
      <w:sz w:val="22"/>
      <w:szCs w:val="22"/>
      <w:lang w:eastAsia="ja-JP"/>
    </w:rPr>
  </w:style>
  <w:style w:type="paragraph" w:customStyle="1" w:styleId="405AAC7D783B4678A5D25E69CC4F8845">
    <w:name w:val="405AAC7D783B4678A5D25E69CC4F8845"/>
    <w:qFormat/>
    <w:rPr>
      <w:sz w:val="22"/>
      <w:szCs w:val="22"/>
      <w:lang w:eastAsia="ja-JP"/>
    </w:rPr>
  </w:style>
  <w:style w:type="paragraph" w:customStyle="1" w:styleId="1E726AC0201D4AE5A79473053D28BDAE">
    <w:name w:val="1E726AC0201D4AE5A79473053D28BDAE"/>
    <w:qFormat/>
    <w:rPr>
      <w:sz w:val="22"/>
      <w:szCs w:val="22"/>
      <w:lang w:eastAsia="ja-JP"/>
    </w:rPr>
  </w:style>
  <w:style w:type="paragraph" w:customStyle="1" w:styleId="F83ADA1031394B258884560E46C7834E">
    <w:name w:val="F83ADA1031394B258884560E46C7834E"/>
    <w:qFormat/>
    <w:rPr>
      <w:sz w:val="22"/>
      <w:szCs w:val="22"/>
      <w:lang w:eastAsia="ja-JP"/>
    </w:rPr>
  </w:style>
  <w:style w:type="paragraph" w:customStyle="1" w:styleId="C92BA333359B4B66BF83476D26471928">
    <w:name w:val="C92BA333359B4B66BF83476D26471928"/>
    <w:qFormat/>
    <w:rPr>
      <w:sz w:val="22"/>
      <w:szCs w:val="22"/>
      <w:lang w:eastAsia="ja-JP"/>
    </w:rPr>
  </w:style>
  <w:style w:type="paragraph" w:customStyle="1" w:styleId="40D5632A2C4D46599B18F62B95BC0C27">
    <w:name w:val="40D5632A2C4D46599B18F62B95BC0C27"/>
    <w:qFormat/>
    <w:rPr>
      <w:sz w:val="22"/>
      <w:szCs w:val="22"/>
      <w:lang w:eastAsia="ja-JP"/>
    </w:rPr>
  </w:style>
  <w:style w:type="paragraph" w:customStyle="1" w:styleId="47CB6275EAE0439684A734A1529149B6">
    <w:name w:val="47CB6275EAE0439684A734A1529149B6"/>
    <w:qFormat/>
    <w:rPr>
      <w:sz w:val="22"/>
      <w:szCs w:val="22"/>
      <w:lang w:eastAsia="ja-JP"/>
    </w:rPr>
  </w:style>
  <w:style w:type="paragraph" w:customStyle="1" w:styleId="31862AA9C32048DDBAADD082B9CCDD35">
    <w:name w:val="31862AA9C32048DDBAADD082B9CCDD35"/>
    <w:qFormat/>
    <w:rPr>
      <w:sz w:val="22"/>
      <w:szCs w:val="22"/>
      <w:lang w:eastAsia="ja-JP"/>
    </w:rPr>
  </w:style>
  <w:style w:type="paragraph" w:customStyle="1" w:styleId="0FBFB82FDA474E098DB67986B9543F98">
    <w:name w:val="0FBFB82FDA474E098DB67986B9543F98"/>
    <w:qFormat/>
    <w:rPr>
      <w:sz w:val="22"/>
      <w:szCs w:val="22"/>
      <w:lang w:eastAsia="ja-JP"/>
    </w:rPr>
  </w:style>
  <w:style w:type="paragraph" w:customStyle="1" w:styleId="5F950E415CA546EFB5987F59F156DC6C">
    <w:name w:val="5F950E415CA546EFB5987F59F156DC6C"/>
    <w:qFormat/>
    <w:rPr>
      <w:sz w:val="22"/>
      <w:szCs w:val="22"/>
      <w:lang w:eastAsia="ja-JP"/>
    </w:rPr>
  </w:style>
  <w:style w:type="paragraph" w:customStyle="1" w:styleId="2BF68EDD38FB47DB93BFCFD72291C033">
    <w:name w:val="2BF68EDD38FB47DB93BFCFD72291C033"/>
    <w:qFormat/>
    <w:rPr>
      <w:sz w:val="22"/>
      <w:szCs w:val="22"/>
      <w:lang w:eastAsia="ja-JP"/>
    </w:rPr>
  </w:style>
  <w:style w:type="paragraph" w:customStyle="1" w:styleId="B8B7D843E03A4E5F954AB03A7A312CC0">
    <w:name w:val="B8B7D843E03A4E5F954AB03A7A312CC0"/>
    <w:qFormat/>
    <w:rPr>
      <w:sz w:val="22"/>
      <w:szCs w:val="22"/>
      <w:lang w:eastAsia="ja-JP"/>
    </w:rPr>
  </w:style>
  <w:style w:type="paragraph" w:customStyle="1" w:styleId="4BB84CE562A34FAE9C872BFE8311D030">
    <w:name w:val="4BB84CE562A34FAE9C872BFE8311D030"/>
    <w:qFormat/>
    <w:rPr>
      <w:sz w:val="22"/>
      <w:szCs w:val="22"/>
      <w:lang w:eastAsia="ja-JP"/>
    </w:rPr>
  </w:style>
  <w:style w:type="paragraph" w:customStyle="1" w:styleId="3C25D1F90B094328837FDCF53ECB043D">
    <w:name w:val="3C25D1F90B094328837FDCF53ECB043D"/>
    <w:qFormat/>
    <w:rPr>
      <w:sz w:val="22"/>
      <w:szCs w:val="22"/>
      <w:lang w:eastAsia="ja-JP"/>
    </w:rPr>
  </w:style>
  <w:style w:type="paragraph" w:customStyle="1" w:styleId="0D34AFF9D540466F8782AECF111E5BBD">
    <w:name w:val="0D34AFF9D540466F8782AECF111E5BBD"/>
    <w:qFormat/>
    <w:rPr>
      <w:sz w:val="22"/>
      <w:szCs w:val="22"/>
      <w:lang w:eastAsia="ja-JP"/>
    </w:rPr>
  </w:style>
  <w:style w:type="paragraph" w:customStyle="1" w:styleId="5CA4C4B530E440A4B0C9A1BF084EE9F4">
    <w:name w:val="5CA4C4B530E440A4B0C9A1BF084EE9F4"/>
    <w:qFormat/>
    <w:rPr>
      <w:sz w:val="22"/>
      <w:szCs w:val="22"/>
      <w:lang w:eastAsia="ja-JP"/>
    </w:rPr>
  </w:style>
  <w:style w:type="paragraph" w:customStyle="1" w:styleId="178C346478AF434993713653734F1B97">
    <w:name w:val="178C346478AF434993713653734F1B97"/>
    <w:qFormat/>
    <w:rPr>
      <w:sz w:val="22"/>
      <w:szCs w:val="22"/>
      <w:lang w:eastAsia="ja-JP"/>
    </w:rPr>
  </w:style>
  <w:style w:type="paragraph" w:customStyle="1" w:styleId="79C8BA6B765649AF90F0598DFB3EE031">
    <w:name w:val="79C8BA6B765649AF90F0598DFB3EE031"/>
    <w:qFormat/>
    <w:rPr>
      <w:sz w:val="22"/>
      <w:szCs w:val="22"/>
      <w:lang w:eastAsia="ja-JP"/>
    </w:rPr>
  </w:style>
  <w:style w:type="paragraph" w:customStyle="1" w:styleId="3ED5118CE4D34447B7E9B310232A21F2">
    <w:name w:val="3ED5118CE4D34447B7E9B310232A21F2"/>
    <w:qFormat/>
    <w:rPr>
      <w:sz w:val="22"/>
      <w:szCs w:val="22"/>
      <w:lang w:eastAsia="ja-JP"/>
    </w:rPr>
  </w:style>
  <w:style w:type="paragraph" w:customStyle="1" w:styleId="7237D350EAC844FC809168E5FA2827A1">
    <w:name w:val="7237D350EAC844FC809168E5FA2827A1"/>
    <w:qFormat/>
    <w:rPr>
      <w:sz w:val="22"/>
      <w:szCs w:val="22"/>
      <w:lang w:eastAsia="ja-JP"/>
    </w:rPr>
  </w:style>
  <w:style w:type="paragraph" w:customStyle="1" w:styleId="3BC69F2B81044F0B868A242DFA4C3D62">
    <w:name w:val="3BC69F2B81044F0B868A242DFA4C3D62"/>
    <w:qFormat/>
    <w:rPr>
      <w:sz w:val="22"/>
      <w:szCs w:val="22"/>
      <w:lang w:eastAsia="ja-JP"/>
    </w:rPr>
  </w:style>
  <w:style w:type="paragraph" w:customStyle="1" w:styleId="E90B46F0CBAC471A902FA172D27C23FB">
    <w:name w:val="E90B46F0CBAC471A902FA172D27C23FB"/>
    <w:qFormat/>
    <w:rPr>
      <w:sz w:val="22"/>
      <w:szCs w:val="22"/>
      <w:lang w:eastAsia="ja-JP"/>
    </w:rPr>
  </w:style>
  <w:style w:type="paragraph" w:customStyle="1" w:styleId="77567B07237D4769BBF4AF184D5B5B71">
    <w:name w:val="77567B07237D4769BBF4AF184D5B5B71"/>
    <w:qFormat/>
    <w:rPr>
      <w:sz w:val="22"/>
      <w:szCs w:val="22"/>
      <w:lang w:eastAsia="ja-JP"/>
    </w:rPr>
  </w:style>
  <w:style w:type="paragraph" w:customStyle="1" w:styleId="2E95C74F94194332B00F0DF064AC38A2">
    <w:name w:val="2E95C74F94194332B00F0DF064AC38A2"/>
    <w:qFormat/>
    <w:rPr>
      <w:sz w:val="22"/>
      <w:szCs w:val="22"/>
      <w:lang w:eastAsia="ja-JP"/>
    </w:rPr>
  </w:style>
  <w:style w:type="paragraph" w:customStyle="1" w:styleId="C66E4D5AA9AF4B5B9A769BD194951C7B">
    <w:name w:val="C66E4D5AA9AF4B5B9A769BD194951C7B"/>
    <w:qFormat/>
    <w:rPr>
      <w:sz w:val="22"/>
      <w:szCs w:val="22"/>
      <w:lang w:eastAsia="ja-JP"/>
    </w:rPr>
  </w:style>
  <w:style w:type="paragraph" w:customStyle="1" w:styleId="B26FF80CB7DB41A5BEC32E7634C55610">
    <w:name w:val="B26FF80CB7DB41A5BEC32E7634C55610"/>
    <w:qFormat/>
    <w:rPr>
      <w:sz w:val="22"/>
      <w:szCs w:val="22"/>
      <w:lang w:eastAsia="ja-JP"/>
    </w:rPr>
  </w:style>
  <w:style w:type="paragraph" w:customStyle="1" w:styleId="7E44EE1CD5D54832AFFCFAD9D53E8584">
    <w:name w:val="7E44EE1CD5D54832AFFCFAD9D53E8584"/>
    <w:qFormat/>
    <w:rPr>
      <w:sz w:val="22"/>
      <w:szCs w:val="22"/>
      <w:lang w:eastAsia="ja-JP"/>
    </w:rPr>
  </w:style>
  <w:style w:type="paragraph" w:customStyle="1" w:styleId="FA4F68FC457C4BB5AF86B2B028FD0350">
    <w:name w:val="FA4F68FC457C4BB5AF86B2B028FD0350"/>
    <w:qFormat/>
    <w:rPr>
      <w:sz w:val="22"/>
      <w:szCs w:val="22"/>
      <w:lang w:eastAsia="ja-JP"/>
    </w:rPr>
  </w:style>
  <w:style w:type="paragraph" w:customStyle="1" w:styleId="FB5DFD3E7CDB4BBD9903D8603A539290">
    <w:name w:val="FB5DFD3E7CDB4BBD9903D8603A539290"/>
    <w:qFormat/>
    <w:rPr>
      <w:sz w:val="22"/>
      <w:szCs w:val="22"/>
      <w:lang w:eastAsia="ja-JP"/>
    </w:rPr>
  </w:style>
  <w:style w:type="paragraph" w:customStyle="1" w:styleId="5C2DEA0032B54D94AB67552A1D03E53E">
    <w:name w:val="5C2DEA0032B54D94AB67552A1D03E53E"/>
    <w:qFormat/>
    <w:rPr>
      <w:sz w:val="22"/>
      <w:szCs w:val="22"/>
      <w:lang w:eastAsia="ja-JP"/>
    </w:rPr>
  </w:style>
  <w:style w:type="paragraph" w:customStyle="1" w:styleId="01A322A017574703B69096F5EEDFC24E">
    <w:name w:val="01A322A017574703B69096F5EEDFC24E"/>
    <w:qFormat/>
    <w:rPr>
      <w:sz w:val="22"/>
      <w:szCs w:val="22"/>
      <w:lang w:eastAsia="ja-JP"/>
    </w:rPr>
  </w:style>
  <w:style w:type="paragraph" w:customStyle="1" w:styleId="4FDA57F4E56A4CC987BFF7244F1B51F5">
    <w:name w:val="4FDA57F4E56A4CC987BFF7244F1B51F5"/>
    <w:qFormat/>
    <w:rPr>
      <w:sz w:val="22"/>
      <w:szCs w:val="22"/>
      <w:lang w:eastAsia="ja-JP"/>
    </w:rPr>
  </w:style>
  <w:style w:type="paragraph" w:customStyle="1" w:styleId="9B20DDD23DB44289A18C8CBFEAF352D9">
    <w:name w:val="9B20DDD23DB44289A18C8CBFEAF352D9"/>
    <w:qFormat/>
    <w:rPr>
      <w:sz w:val="22"/>
      <w:szCs w:val="22"/>
      <w:lang w:eastAsia="ja-JP"/>
    </w:rPr>
  </w:style>
  <w:style w:type="paragraph" w:customStyle="1" w:styleId="18E2C5516F7B49DFA10700BEB01C71F2">
    <w:name w:val="18E2C5516F7B49DFA10700BEB01C71F2"/>
    <w:qFormat/>
    <w:rPr>
      <w:sz w:val="22"/>
      <w:szCs w:val="22"/>
      <w:lang w:eastAsia="ja-JP"/>
    </w:rPr>
  </w:style>
  <w:style w:type="paragraph" w:customStyle="1" w:styleId="4A7108C7EA444EDC9B3318936AAE6264">
    <w:name w:val="4A7108C7EA444EDC9B3318936AAE6264"/>
    <w:qFormat/>
    <w:rPr>
      <w:sz w:val="22"/>
      <w:szCs w:val="22"/>
      <w:lang w:eastAsia="ja-JP"/>
    </w:rPr>
  </w:style>
  <w:style w:type="paragraph" w:customStyle="1" w:styleId="4ACA2113AB4A4EBABB6139698E2CB8B6">
    <w:name w:val="4ACA2113AB4A4EBABB6139698E2CB8B6"/>
    <w:qFormat/>
    <w:rPr>
      <w:sz w:val="22"/>
      <w:szCs w:val="22"/>
      <w:lang w:eastAsia="ja-JP"/>
    </w:rPr>
  </w:style>
  <w:style w:type="paragraph" w:customStyle="1" w:styleId="09FB0008F5974CFBA14338A8FF78A431">
    <w:name w:val="09FB0008F5974CFBA14338A8FF78A431"/>
    <w:qFormat/>
    <w:rPr>
      <w:sz w:val="22"/>
      <w:szCs w:val="22"/>
      <w:lang w:eastAsia="ja-JP"/>
    </w:rPr>
  </w:style>
  <w:style w:type="paragraph" w:customStyle="1" w:styleId="723584264B2A436A8B9E5F1CCCBE97BA">
    <w:name w:val="723584264B2A436A8B9E5F1CCCBE97BA"/>
    <w:qFormat/>
    <w:rPr>
      <w:sz w:val="22"/>
      <w:szCs w:val="22"/>
      <w:lang w:eastAsia="ja-JP"/>
    </w:rPr>
  </w:style>
  <w:style w:type="paragraph" w:customStyle="1" w:styleId="A203ADE4D90C431AA399E27681DDDB41">
    <w:name w:val="A203ADE4D90C431AA399E27681DDDB41"/>
    <w:qFormat/>
    <w:rPr>
      <w:sz w:val="22"/>
      <w:szCs w:val="22"/>
      <w:lang w:eastAsia="ja-JP"/>
    </w:rPr>
  </w:style>
  <w:style w:type="paragraph" w:customStyle="1" w:styleId="A1AE8DB68F224B3584A300638BF0FE30">
    <w:name w:val="A1AE8DB68F224B3584A300638BF0FE30"/>
    <w:qFormat/>
    <w:rPr>
      <w:sz w:val="22"/>
      <w:szCs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4443</Characters>
  <Application>Microsoft Office Word</Application>
  <DocSecurity>0</DocSecurity>
  <Lines>37</Lines>
  <Paragraphs>10</Paragraphs>
  <ScaleCrop>false</ScaleCrop>
  <Company>Guilford County Schools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Kamizato, Maki</dc:creator>
  <cp:lastModifiedBy>YiYu, Liu</cp:lastModifiedBy>
  <cp:revision>2</cp:revision>
  <cp:lastPrinted>2019-08-30T10:54:00Z</cp:lastPrinted>
  <dcterms:created xsi:type="dcterms:W3CDTF">2019-10-02T20:31:00Z</dcterms:created>
  <dcterms:modified xsi:type="dcterms:W3CDTF">2019-10-02T20:31:00Z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2052-10.1.0.7023</vt:lpwstr>
  </property>
</Properties>
</file>